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F1A2" w14:textId="77777777" w:rsidR="009E10AB" w:rsidRDefault="009E10AB" w:rsidP="009E10AB">
      <w:pPr>
        <w:jc w:val="both"/>
        <w:rPr>
          <w:rFonts w:ascii="Arial" w:hAnsi="Arial" w:cs="Arial"/>
          <w:b/>
          <w:bCs/>
          <w:sz w:val="16"/>
        </w:rPr>
      </w:pPr>
    </w:p>
    <w:p w14:paraId="4B83BD80" w14:textId="77777777" w:rsidR="009E10AB" w:rsidRDefault="009E10AB" w:rsidP="009E10AB">
      <w:pPr>
        <w:jc w:val="both"/>
        <w:rPr>
          <w:rFonts w:ascii="Arial" w:hAnsi="Arial" w:cs="Arial"/>
          <w:i/>
          <w:iCs/>
          <w:sz w:val="16"/>
        </w:rPr>
      </w:pPr>
      <w:r>
        <w:rPr>
          <w:rFonts w:ascii="Arial" w:hAnsi="Arial" w:cs="Arial"/>
          <w:b/>
          <w:bCs/>
          <w:sz w:val="16"/>
        </w:rPr>
        <w:t xml:space="preserve">Krankmeldung </w:t>
      </w:r>
      <w:r>
        <w:rPr>
          <w:rFonts w:ascii="Arial" w:hAnsi="Arial" w:cs="Arial"/>
          <w:sz w:val="16"/>
        </w:rPr>
        <w:t>– Ist Ihr Kind erkrankt, so b</w:t>
      </w:r>
      <w:r>
        <w:rPr>
          <w:rFonts w:ascii="Arial" w:hAnsi="Arial" w:cs="Arial"/>
          <w:sz w:val="16"/>
        </w:rPr>
        <w:t>e</w:t>
      </w:r>
      <w:r>
        <w:rPr>
          <w:rFonts w:ascii="Arial" w:hAnsi="Arial" w:cs="Arial"/>
          <w:sz w:val="16"/>
        </w:rPr>
        <w:t>nachrichtigen Sie bitte umgehend die Schule per E-</w:t>
      </w:r>
      <w:r w:rsidR="00774DCE">
        <w:rPr>
          <w:rFonts w:ascii="Arial" w:hAnsi="Arial" w:cs="Arial"/>
          <w:sz w:val="16"/>
        </w:rPr>
        <w:t>M</w:t>
      </w:r>
      <w:r>
        <w:rPr>
          <w:rFonts w:ascii="Arial" w:hAnsi="Arial" w:cs="Arial"/>
          <w:sz w:val="16"/>
        </w:rPr>
        <w:t xml:space="preserve">ail oder telefonisch </w:t>
      </w:r>
      <w:r w:rsidRPr="00690671">
        <w:rPr>
          <w:rFonts w:ascii="Arial" w:hAnsi="Arial" w:cs="Arial"/>
          <w:b/>
          <w:sz w:val="16"/>
        </w:rPr>
        <w:t>sowie</w:t>
      </w:r>
      <w:r>
        <w:rPr>
          <w:rFonts w:ascii="Arial" w:hAnsi="Arial" w:cs="Arial"/>
          <w:sz w:val="16"/>
        </w:rPr>
        <w:t xml:space="preserve"> die Klassenlehrerin (evtl. über eine/n Mitschüler/in). Zusätzlich soll eine </w:t>
      </w:r>
      <w:r>
        <w:rPr>
          <w:rFonts w:ascii="Arial" w:hAnsi="Arial" w:cs="Arial"/>
          <w:sz w:val="16"/>
          <w:u w:val="single"/>
        </w:rPr>
        <w:t>schriftliche Entschuldigung</w:t>
      </w:r>
      <w:r>
        <w:rPr>
          <w:rFonts w:ascii="Arial" w:hAnsi="Arial" w:cs="Arial"/>
          <w:sz w:val="16"/>
        </w:rPr>
        <w:t xml:space="preserve"> nachgereicht werden.</w:t>
      </w:r>
      <w:r>
        <w:rPr>
          <w:rFonts w:ascii="Arial" w:hAnsi="Arial" w:cs="Arial"/>
          <w:b/>
          <w:bCs/>
          <w:sz w:val="16"/>
        </w:rPr>
        <w:t xml:space="preserve"> </w:t>
      </w:r>
      <w:r>
        <w:rPr>
          <w:rFonts w:ascii="Arial" w:hAnsi="Arial" w:cs="Arial"/>
          <w:sz w:val="16"/>
        </w:rPr>
        <w:t xml:space="preserve">Eine Krankmeldung könnte wie folgt aussehen: </w:t>
      </w:r>
      <w:r>
        <w:rPr>
          <w:rFonts w:ascii="Arial" w:hAnsi="Arial" w:cs="Arial"/>
          <w:i/>
          <w:iCs/>
          <w:sz w:val="16"/>
        </w:rPr>
        <w:t>Meine Tochter/mein Sohn ... konnte in der Zeit vom ... bis ... die Schule aufgrund ... nicht bes</w:t>
      </w:r>
      <w:r>
        <w:rPr>
          <w:rFonts w:ascii="Arial" w:hAnsi="Arial" w:cs="Arial"/>
          <w:i/>
          <w:iCs/>
          <w:sz w:val="16"/>
        </w:rPr>
        <w:t>u</w:t>
      </w:r>
      <w:r>
        <w:rPr>
          <w:rFonts w:ascii="Arial" w:hAnsi="Arial" w:cs="Arial"/>
          <w:i/>
          <w:iCs/>
          <w:sz w:val="16"/>
        </w:rPr>
        <w:t>chen. Datum, Unterschrift</w:t>
      </w:r>
    </w:p>
    <w:p w14:paraId="1809B5B0" w14:textId="77777777" w:rsidR="009E10AB" w:rsidRDefault="009E10AB" w:rsidP="009E10AB">
      <w:pPr>
        <w:jc w:val="both"/>
        <w:rPr>
          <w:rFonts w:ascii="Arial" w:hAnsi="Arial" w:cs="Arial"/>
          <w:b/>
          <w:bCs/>
          <w:sz w:val="16"/>
        </w:rPr>
      </w:pPr>
      <w:r>
        <w:rPr>
          <w:rFonts w:ascii="Arial" w:hAnsi="Arial" w:cs="Arial"/>
          <w:sz w:val="16"/>
        </w:rPr>
        <w:t xml:space="preserve"> </w:t>
      </w:r>
    </w:p>
    <w:p w14:paraId="478BE0C7" w14:textId="77777777" w:rsidR="009E10AB" w:rsidRDefault="009E10AB" w:rsidP="009E10AB">
      <w:pPr>
        <w:jc w:val="both"/>
        <w:rPr>
          <w:rFonts w:ascii="Arial" w:hAnsi="Arial" w:cs="Arial"/>
          <w:sz w:val="16"/>
        </w:rPr>
      </w:pPr>
      <w:r>
        <w:rPr>
          <w:rFonts w:ascii="Arial" w:hAnsi="Arial" w:cs="Arial"/>
          <w:b/>
          <w:bCs/>
          <w:sz w:val="16"/>
        </w:rPr>
        <w:t xml:space="preserve">Leistungsbewertung </w:t>
      </w:r>
      <w:r>
        <w:rPr>
          <w:rFonts w:ascii="Arial" w:hAnsi="Arial" w:cs="Arial"/>
          <w:sz w:val="16"/>
        </w:rPr>
        <w:t>– Die Leistungsbewertung erstreckt sich auf die im Hessischen Kerncurric</w:t>
      </w:r>
      <w:r>
        <w:rPr>
          <w:rFonts w:ascii="Arial" w:hAnsi="Arial" w:cs="Arial"/>
          <w:sz w:val="16"/>
        </w:rPr>
        <w:t>u</w:t>
      </w:r>
      <w:r>
        <w:rPr>
          <w:rFonts w:ascii="Arial" w:hAnsi="Arial" w:cs="Arial"/>
          <w:sz w:val="16"/>
        </w:rPr>
        <w:t>lum aufgeführten Kompetenzen in den einzelnen Fächern und Lernbereichen sowie auf das A</w:t>
      </w:r>
      <w:r>
        <w:rPr>
          <w:rFonts w:ascii="Arial" w:hAnsi="Arial" w:cs="Arial"/>
          <w:sz w:val="16"/>
        </w:rPr>
        <w:t>r</w:t>
      </w:r>
      <w:r>
        <w:rPr>
          <w:rFonts w:ascii="Arial" w:hAnsi="Arial" w:cs="Arial"/>
          <w:sz w:val="16"/>
        </w:rPr>
        <w:t>beits- und Sozialverhalten. Sie stützt sich auf die Beobachtungen im Unterricht und auf die mündl</w:t>
      </w:r>
      <w:r>
        <w:rPr>
          <w:rFonts w:ascii="Arial" w:hAnsi="Arial" w:cs="Arial"/>
          <w:sz w:val="16"/>
        </w:rPr>
        <w:t>i</w:t>
      </w:r>
      <w:r>
        <w:rPr>
          <w:rFonts w:ascii="Arial" w:hAnsi="Arial" w:cs="Arial"/>
          <w:sz w:val="16"/>
        </w:rPr>
        <w:t>chen und schriftlichen (auch praktischen) Le</w:t>
      </w:r>
      <w:r>
        <w:rPr>
          <w:rFonts w:ascii="Arial" w:hAnsi="Arial" w:cs="Arial"/>
          <w:sz w:val="16"/>
        </w:rPr>
        <w:t>i</w:t>
      </w:r>
      <w:r>
        <w:rPr>
          <w:rFonts w:ascii="Arial" w:hAnsi="Arial" w:cs="Arial"/>
          <w:sz w:val="16"/>
        </w:rPr>
        <w:t>stungsnachweise und -kontrollen. Die Kompete</w:t>
      </w:r>
      <w:r>
        <w:rPr>
          <w:rFonts w:ascii="Arial" w:hAnsi="Arial" w:cs="Arial"/>
          <w:sz w:val="16"/>
        </w:rPr>
        <w:t>n</w:t>
      </w:r>
      <w:r>
        <w:rPr>
          <w:rFonts w:ascii="Arial" w:hAnsi="Arial" w:cs="Arial"/>
          <w:sz w:val="16"/>
        </w:rPr>
        <w:t>zen der Kinder werden nach dem 1. Schuljahr in Form eines schriftlichen Gutachtens festgehalten, ab dem Ende des 2. Schuljahres durch Noten.</w:t>
      </w:r>
    </w:p>
    <w:p w14:paraId="5C3B02D7" w14:textId="77777777" w:rsidR="009E10AB" w:rsidRDefault="009E10AB" w:rsidP="009E10AB">
      <w:pPr>
        <w:jc w:val="both"/>
        <w:rPr>
          <w:rFonts w:ascii="Arial" w:hAnsi="Arial" w:cs="Arial"/>
          <w:sz w:val="16"/>
        </w:rPr>
      </w:pPr>
    </w:p>
    <w:p w14:paraId="5EE8D60F" w14:textId="77777777" w:rsidR="009E10AB" w:rsidRPr="005D77A3" w:rsidRDefault="009E10AB" w:rsidP="009E10AB">
      <w:pPr>
        <w:jc w:val="both"/>
        <w:rPr>
          <w:rFonts w:ascii="Arial" w:hAnsi="Arial"/>
          <w:bCs/>
          <w:sz w:val="16"/>
        </w:rPr>
      </w:pPr>
      <w:r w:rsidRPr="00D2684E">
        <w:rPr>
          <w:rFonts w:ascii="Arial" w:hAnsi="Arial"/>
          <w:b/>
          <w:bCs/>
          <w:sz w:val="16"/>
        </w:rPr>
        <w:t xml:space="preserve">Mittagessen </w:t>
      </w:r>
      <w:r>
        <w:rPr>
          <w:rFonts w:ascii="Arial" w:hAnsi="Arial"/>
          <w:b/>
          <w:bCs/>
          <w:sz w:val="16"/>
        </w:rPr>
        <w:t xml:space="preserve">- </w:t>
      </w:r>
      <w:r>
        <w:rPr>
          <w:rFonts w:ascii="Arial" w:hAnsi="Arial"/>
          <w:bCs/>
          <w:sz w:val="16"/>
        </w:rPr>
        <w:t>Es wird</w:t>
      </w:r>
      <w:r w:rsidRPr="005D77A3">
        <w:rPr>
          <w:rFonts w:ascii="Arial" w:hAnsi="Arial"/>
          <w:bCs/>
          <w:sz w:val="16"/>
        </w:rPr>
        <w:t xml:space="preserve"> an allen Wochentagen ein warme</w:t>
      </w:r>
      <w:r>
        <w:rPr>
          <w:rFonts w:ascii="Arial" w:hAnsi="Arial"/>
          <w:bCs/>
          <w:sz w:val="16"/>
        </w:rPr>
        <w:t>s Mittagessen angeboten. Anmeld</w:t>
      </w:r>
      <w:r>
        <w:rPr>
          <w:rFonts w:ascii="Arial" w:hAnsi="Arial"/>
          <w:bCs/>
          <w:sz w:val="16"/>
        </w:rPr>
        <w:t>e</w:t>
      </w:r>
      <w:r w:rsidR="00E30E45">
        <w:rPr>
          <w:rFonts w:ascii="Arial" w:hAnsi="Arial"/>
          <w:bCs/>
          <w:sz w:val="16"/>
        </w:rPr>
        <w:t>formulare gibt es im Downloadbereich der Homepage</w:t>
      </w:r>
      <w:r>
        <w:rPr>
          <w:rFonts w:ascii="Arial" w:hAnsi="Arial"/>
          <w:bCs/>
          <w:sz w:val="16"/>
        </w:rPr>
        <w:t>.</w:t>
      </w:r>
    </w:p>
    <w:p w14:paraId="2568E321" w14:textId="77777777" w:rsidR="009E10AB" w:rsidRDefault="009E10AB" w:rsidP="009E10AB">
      <w:pPr>
        <w:jc w:val="both"/>
        <w:rPr>
          <w:rFonts w:ascii="Arial" w:hAnsi="Arial" w:cs="Arial"/>
          <w:sz w:val="16"/>
        </w:rPr>
      </w:pPr>
    </w:p>
    <w:p w14:paraId="43DE2F1F" w14:textId="77777777" w:rsidR="009E10AB" w:rsidRDefault="009E10AB" w:rsidP="009E10AB">
      <w:pPr>
        <w:jc w:val="both"/>
        <w:rPr>
          <w:rFonts w:ascii="Arial" w:hAnsi="Arial" w:cs="Arial"/>
          <w:sz w:val="16"/>
        </w:rPr>
      </w:pPr>
      <w:r w:rsidRPr="0046012C">
        <w:rPr>
          <w:rFonts w:ascii="Arial" w:hAnsi="Arial" w:cs="Arial"/>
          <w:b/>
          <w:sz w:val="16"/>
        </w:rPr>
        <w:t>Noten</w:t>
      </w:r>
      <w:r>
        <w:rPr>
          <w:rFonts w:ascii="Arial" w:hAnsi="Arial" w:cs="Arial"/>
          <w:b/>
          <w:sz w:val="16"/>
        </w:rPr>
        <w:t xml:space="preserve"> -</w:t>
      </w:r>
      <w:r>
        <w:rPr>
          <w:rFonts w:ascii="Arial" w:hAnsi="Arial" w:cs="Arial"/>
          <w:sz w:val="16"/>
        </w:rPr>
        <w:t xml:space="preserve"> Die Lehrkräfte unterrichten die Schül</w:t>
      </w:r>
      <w:r>
        <w:rPr>
          <w:rFonts w:ascii="Arial" w:hAnsi="Arial" w:cs="Arial"/>
          <w:sz w:val="16"/>
        </w:rPr>
        <w:t>e</w:t>
      </w:r>
      <w:r>
        <w:rPr>
          <w:rFonts w:ascii="Arial" w:hAnsi="Arial" w:cs="Arial"/>
          <w:sz w:val="16"/>
        </w:rPr>
        <w:t>rinnen und Schüler über die im Zeugnis vorges</w:t>
      </w:r>
      <w:r>
        <w:rPr>
          <w:rFonts w:ascii="Arial" w:hAnsi="Arial" w:cs="Arial"/>
          <w:sz w:val="16"/>
        </w:rPr>
        <w:t>e</w:t>
      </w:r>
      <w:r>
        <w:rPr>
          <w:rFonts w:ascii="Arial" w:hAnsi="Arial" w:cs="Arial"/>
          <w:sz w:val="16"/>
        </w:rPr>
        <w:t>h</w:t>
      </w:r>
      <w:r>
        <w:rPr>
          <w:rFonts w:ascii="Arial" w:hAnsi="Arial" w:cs="Arial"/>
          <w:sz w:val="16"/>
        </w:rPr>
        <w:t>e</w:t>
      </w:r>
      <w:r>
        <w:rPr>
          <w:rFonts w:ascii="Arial" w:hAnsi="Arial" w:cs="Arial"/>
          <w:sz w:val="16"/>
        </w:rPr>
        <w:t xml:space="preserve">nen Noten und begründen diese im Gespräch. </w:t>
      </w:r>
    </w:p>
    <w:p w14:paraId="3DC292B3" w14:textId="77777777" w:rsidR="00E30E45" w:rsidRDefault="00E30E45" w:rsidP="009E10AB">
      <w:pPr>
        <w:jc w:val="both"/>
        <w:rPr>
          <w:rFonts w:ascii="Arial" w:hAnsi="Arial" w:cs="Arial"/>
          <w:sz w:val="16"/>
        </w:rPr>
      </w:pPr>
    </w:p>
    <w:p w14:paraId="6C82C015" w14:textId="77777777" w:rsidR="009E10AB" w:rsidRDefault="009E10AB" w:rsidP="009E10AB">
      <w:pPr>
        <w:jc w:val="both"/>
        <w:rPr>
          <w:rFonts w:ascii="Arial" w:hAnsi="Arial" w:cs="Arial"/>
          <w:sz w:val="16"/>
        </w:rPr>
      </w:pPr>
      <w:r w:rsidRPr="006E004A">
        <w:rPr>
          <w:rFonts w:ascii="Arial" w:hAnsi="Arial" w:cs="Arial"/>
          <w:b/>
          <w:sz w:val="16"/>
        </w:rPr>
        <w:t>Notfälle</w:t>
      </w:r>
      <w:r>
        <w:rPr>
          <w:rFonts w:ascii="Arial" w:hAnsi="Arial" w:cs="Arial"/>
          <w:sz w:val="16"/>
        </w:rPr>
        <w:t xml:space="preserve"> - Kleinere Blessuren werden in der Sch</w:t>
      </w:r>
      <w:r>
        <w:rPr>
          <w:rFonts w:ascii="Arial" w:hAnsi="Arial" w:cs="Arial"/>
          <w:sz w:val="16"/>
        </w:rPr>
        <w:t>u</w:t>
      </w:r>
      <w:r>
        <w:rPr>
          <w:rFonts w:ascii="Arial" w:hAnsi="Arial" w:cs="Arial"/>
          <w:sz w:val="16"/>
        </w:rPr>
        <w:t>le versorgt. Sollte es zu einer schwerwi</w:t>
      </w:r>
      <w:r>
        <w:rPr>
          <w:rFonts w:ascii="Arial" w:hAnsi="Arial" w:cs="Arial"/>
          <w:sz w:val="16"/>
        </w:rPr>
        <w:t>e</w:t>
      </w:r>
      <w:r>
        <w:rPr>
          <w:rFonts w:ascii="Arial" w:hAnsi="Arial" w:cs="Arial"/>
          <w:sz w:val="16"/>
        </w:rPr>
        <w:t>gend</w:t>
      </w:r>
      <w:r>
        <w:rPr>
          <w:rFonts w:ascii="Arial" w:hAnsi="Arial" w:cs="Arial"/>
          <w:sz w:val="16"/>
        </w:rPr>
        <w:t>e</w:t>
      </w:r>
      <w:r>
        <w:rPr>
          <w:rFonts w:ascii="Arial" w:hAnsi="Arial" w:cs="Arial"/>
          <w:sz w:val="16"/>
        </w:rPr>
        <w:t>ren Verletzung kommen, versuchen wir umg</w:t>
      </w:r>
      <w:r>
        <w:rPr>
          <w:rFonts w:ascii="Arial" w:hAnsi="Arial" w:cs="Arial"/>
          <w:sz w:val="16"/>
        </w:rPr>
        <w:t>e</w:t>
      </w:r>
      <w:r>
        <w:rPr>
          <w:rFonts w:ascii="Arial" w:hAnsi="Arial" w:cs="Arial"/>
          <w:sz w:val="16"/>
        </w:rPr>
        <w:t>hend, Sie zu erreichen, damit Sie mit Ihrem Kind zum Durchgangsarzt/ins Krankenhaus fahren können. Sollten wir Sie nicht erreichen und Han</w:t>
      </w:r>
      <w:r>
        <w:rPr>
          <w:rFonts w:ascii="Arial" w:hAnsi="Arial" w:cs="Arial"/>
          <w:sz w:val="16"/>
        </w:rPr>
        <w:t>d</w:t>
      </w:r>
      <w:r>
        <w:rPr>
          <w:rFonts w:ascii="Arial" w:hAnsi="Arial" w:cs="Arial"/>
          <w:sz w:val="16"/>
        </w:rPr>
        <w:t>lungsbedarf sehen, werden wir den Notarzt b</w:t>
      </w:r>
      <w:r>
        <w:rPr>
          <w:rFonts w:ascii="Arial" w:hAnsi="Arial" w:cs="Arial"/>
          <w:sz w:val="16"/>
        </w:rPr>
        <w:t>e</w:t>
      </w:r>
      <w:r>
        <w:rPr>
          <w:rFonts w:ascii="Arial" w:hAnsi="Arial" w:cs="Arial"/>
          <w:sz w:val="16"/>
        </w:rPr>
        <w:t>nachrichtigen.</w:t>
      </w:r>
    </w:p>
    <w:p w14:paraId="6F0FC469" w14:textId="77777777" w:rsidR="009E10AB" w:rsidRDefault="009E10AB">
      <w:pPr>
        <w:jc w:val="both"/>
        <w:rPr>
          <w:rFonts w:ascii="Arial" w:hAnsi="Arial" w:cs="Arial"/>
          <w:b/>
          <w:bCs/>
          <w:sz w:val="16"/>
        </w:rPr>
      </w:pPr>
    </w:p>
    <w:p w14:paraId="4AEEE7CE" w14:textId="77777777" w:rsidR="009E10AB" w:rsidRDefault="009E10AB">
      <w:pPr>
        <w:jc w:val="both"/>
        <w:rPr>
          <w:rFonts w:ascii="Arial" w:hAnsi="Arial" w:cs="Arial"/>
          <w:sz w:val="16"/>
        </w:rPr>
      </w:pPr>
      <w:r>
        <w:rPr>
          <w:rFonts w:ascii="Arial" w:hAnsi="Arial" w:cs="Arial"/>
          <w:b/>
          <w:bCs/>
          <w:sz w:val="16"/>
        </w:rPr>
        <w:t xml:space="preserve">Ordnungsmaßnahmen </w:t>
      </w:r>
      <w:r>
        <w:rPr>
          <w:rFonts w:ascii="Arial" w:hAnsi="Arial" w:cs="Arial"/>
          <w:sz w:val="16"/>
        </w:rPr>
        <w:t>– Wenn sich pädagog</w:t>
      </w:r>
      <w:r>
        <w:rPr>
          <w:rFonts w:ascii="Arial" w:hAnsi="Arial" w:cs="Arial"/>
          <w:sz w:val="16"/>
        </w:rPr>
        <w:t>i</w:t>
      </w:r>
      <w:r>
        <w:rPr>
          <w:rFonts w:ascii="Arial" w:hAnsi="Arial" w:cs="Arial"/>
          <w:sz w:val="16"/>
        </w:rPr>
        <w:t>sche Maßnahmen (siehe unten) als wirkungslos erwiesen haben oder bei einem massiven Feh</w:t>
      </w:r>
      <w:r>
        <w:rPr>
          <w:rFonts w:ascii="Arial" w:hAnsi="Arial" w:cs="Arial"/>
          <w:sz w:val="16"/>
        </w:rPr>
        <w:t>l</w:t>
      </w:r>
      <w:r>
        <w:rPr>
          <w:rFonts w:ascii="Arial" w:hAnsi="Arial" w:cs="Arial"/>
          <w:sz w:val="16"/>
        </w:rPr>
        <w:t>verhalten des Kindes sowie zum Schutz von Personen oder Sachen, können Ordnungsma</w:t>
      </w:r>
      <w:r>
        <w:rPr>
          <w:rFonts w:ascii="Arial" w:hAnsi="Arial" w:cs="Arial"/>
          <w:sz w:val="16"/>
        </w:rPr>
        <w:t>ß</w:t>
      </w:r>
      <w:r>
        <w:rPr>
          <w:rFonts w:ascii="Arial" w:hAnsi="Arial" w:cs="Arial"/>
          <w:sz w:val="16"/>
        </w:rPr>
        <w:t>nahmen eingeleitet werden. Bei allen Or</w:t>
      </w:r>
      <w:r>
        <w:rPr>
          <w:rFonts w:ascii="Arial" w:hAnsi="Arial" w:cs="Arial"/>
          <w:sz w:val="16"/>
        </w:rPr>
        <w:t>d</w:t>
      </w:r>
      <w:r>
        <w:rPr>
          <w:rFonts w:ascii="Arial" w:hAnsi="Arial" w:cs="Arial"/>
          <w:sz w:val="16"/>
        </w:rPr>
        <w:t>nungsmaßnahmen gilt der Grundsatz der Ve</w:t>
      </w:r>
      <w:r>
        <w:rPr>
          <w:rFonts w:ascii="Arial" w:hAnsi="Arial" w:cs="Arial"/>
          <w:sz w:val="16"/>
        </w:rPr>
        <w:t>r</w:t>
      </w:r>
      <w:r>
        <w:rPr>
          <w:rFonts w:ascii="Arial" w:hAnsi="Arial" w:cs="Arial"/>
          <w:sz w:val="16"/>
        </w:rPr>
        <w:t>hältnism</w:t>
      </w:r>
      <w:r>
        <w:rPr>
          <w:rFonts w:ascii="Arial" w:hAnsi="Arial" w:cs="Arial"/>
          <w:sz w:val="16"/>
        </w:rPr>
        <w:t>ä</w:t>
      </w:r>
      <w:r>
        <w:rPr>
          <w:rFonts w:ascii="Arial" w:hAnsi="Arial" w:cs="Arial"/>
          <w:sz w:val="16"/>
        </w:rPr>
        <w:t>ßigkeit, d.h., dass die Maßnahme dem Fehlverhalten angemessen wird. Bei allen Or</w:t>
      </w:r>
      <w:r>
        <w:rPr>
          <w:rFonts w:ascii="Arial" w:hAnsi="Arial" w:cs="Arial"/>
          <w:sz w:val="16"/>
        </w:rPr>
        <w:t>d</w:t>
      </w:r>
      <w:r>
        <w:rPr>
          <w:rFonts w:ascii="Arial" w:hAnsi="Arial" w:cs="Arial"/>
          <w:sz w:val="16"/>
        </w:rPr>
        <w:t>nung</w:t>
      </w:r>
      <w:r>
        <w:rPr>
          <w:rFonts w:ascii="Arial" w:hAnsi="Arial" w:cs="Arial"/>
          <w:sz w:val="16"/>
        </w:rPr>
        <w:t>s</w:t>
      </w:r>
      <w:r>
        <w:rPr>
          <w:rFonts w:ascii="Arial" w:hAnsi="Arial" w:cs="Arial"/>
          <w:sz w:val="16"/>
        </w:rPr>
        <w:t xml:space="preserve">maßnahmen werden die Eltern vorher informiert und angehört. </w:t>
      </w:r>
    </w:p>
    <w:p w14:paraId="4A3FA6D2" w14:textId="77777777" w:rsidR="009E10AB" w:rsidRDefault="009E10AB">
      <w:pPr>
        <w:jc w:val="both"/>
        <w:rPr>
          <w:rFonts w:ascii="Arial" w:hAnsi="Arial" w:cs="Arial"/>
          <w:sz w:val="16"/>
        </w:rPr>
      </w:pPr>
      <w:r>
        <w:rPr>
          <w:rFonts w:ascii="Arial" w:hAnsi="Arial" w:cs="Arial"/>
          <w:sz w:val="16"/>
        </w:rPr>
        <w:t>Folgende Ordnungsmaßnahmen sieht das HSchG, § 82 vor:</w:t>
      </w:r>
    </w:p>
    <w:p w14:paraId="06EFB017" w14:textId="77777777" w:rsidR="009E10AB" w:rsidRDefault="009E10AB">
      <w:pPr>
        <w:numPr>
          <w:ilvl w:val="0"/>
          <w:numId w:val="4"/>
        </w:numPr>
        <w:jc w:val="both"/>
        <w:rPr>
          <w:rFonts w:ascii="Arial" w:hAnsi="Arial" w:cs="Arial"/>
          <w:sz w:val="16"/>
        </w:rPr>
      </w:pPr>
      <w:r>
        <w:rPr>
          <w:rFonts w:ascii="Arial" w:hAnsi="Arial" w:cs="Arial"/>
          <w:sz w:val="16"/>
        </w:rPr>
        <w:t>Ausschluss vom Unterricht</w:t>
      </w:r>
    </w:p>
    <w:p w14:paraId="3443281D" w14:textId="77777777" w:rsidR="009E10AB" w:rsidRDefault="009E10AB" w:rsidP="009E10AB">
      <w:pPr>
        <w:numPr>
          <w:ilvl w:val="0"/>
          <w:numId w:val="4"/>
        </w:numPr>
        <w:jc w:val="both"/>
        <w:rPr>
          <w:rFonts w:ascii="Arial" w:hAnsi="Arial" w:cs="Arial"/>
          <w:sz w:val="16"/>
        </w:rPr>
      </w:pPr>
      <w:r>
        <w:rPr>
          <w:rFonts w:ascii="Arial" w:hAnsi="Arial" w:cs="Arial"/>
          <w:sz w:val="16"/>
        </w:rPr>
        <w:t>Ausschluss von Schulveranstaltungen</w:t>
      </w:r>
    </w:p>
    <w:p w14:paraId="0F66BE80" w14:textId="77777777" w:rsidR="009E10AB" w:rsidRPr="003D51D1" w:rsidRDefault="009E10AB" w:rsidP="009E10AB">
      <w:pPr>
        <w:numPr>
          <w:ilvl w:val="0"/>
          <w:numId w:val="4"/>
        </w:numPr>
        <w:jc w:val="both"/>
        <w:rPr>
          <w:rFonts w:ascii="Arial" w:hAnsi="Arial" w:cs="Arial"/>
          <w:sz w:val="16"/>
        </w:rPr>
      </w:pPr>
      <w:r>
        <w:rPr>
          <w:rFonts w:ascii="Arial" w:hAnsi="Arial" w:cs="Arial"/>
          <w:sz w:val="16"/>
        </w:rPr>
        <w:t>Vorübergehende Zuweisung in eine andere Lerngruppe</w:t>
      </w:r>
    </w:p>
    <w:p w14:paraId="73A6DF6E" w14:textId="77777777" w:rsidR="009E10AB" w:rsidRDefault="009E10AB">
      <w:pPr>
        <w:numPr>
          <w:ilvl w:val="0"/>
          <w:numId w:val="4"/>
        </w:numPr>
        <w:jc w:val="both"/>
        <w:rPr>
          <w:rFonts w:ascii="Arial" w:hAnsi="Arial" w:cs="Arial"/>
          <w:sz w:val="16"/>
        </w:rPr>
      </w:pPr>
      <w:r>
        <w:rPr>
          <w:rFonts w:ascii="Arial" w:hAnsi="Arial" w:cs="Arial"/>
          <w:sz w:val="16"/>
        </w:rPr>
        <w:t>Zuweisung in eine andere Lerngruppe</w:t>
      </w:r>
    </w:p>
    <w:p w14:paraId="63D6823C" w14:textId="77777777" w:rsidR="009E10AB" w:rsidRDefault="009E10AB">
      <w:pPr>
        <w:numPr>
          <w:ilvl w:val="0"/>
          <w:numId w:val="4"/>
        </w:numPr>
        <w:jc w:val="both"/>
        <w:rPr>
          <w:rFonts w:ascii="Arial" w:hAnsi="Arial" w:cs="Arial"/>
          <w:sz w:val="16"/>
        </w:rPr>
      </w:pPr>
      <w:r>
        <w:rPr>
          <w:rFonts w:ascii="Arial" w:hAnsi="Arial" w:cs="Arial"/>
          <w:sz w:val="16"/>
        </w:rPr>
        <w:t>Ausschluss vom Schulbesuch</w:t>
      </w:r>
    </w:p>
    <w:p w14:paraId="374F1AA1" w14:textId="77777777" w:rsidR="009E10AB" w:rsidRPr="003D51D1" w:rsidRDefault="009E10AB" w:rsidP="009E10AB">
      <w:pPr>
        <w:numPr>
          <w:ilvl w:val="0"/>
          <w:numId w:val="4"/>
        </w:numPr>
        <w:jc w:val="both"/>
        <w:rPr>
          <w:rFonts w:ascii="Arial" w:hAnsi="Arial" w:cs="Arial"/>
          <w:sz w:val="16"/>
        </w:rPr>
      </w:pPr>
      <w:r>
        <w:rPr>
          <w:rFonts w:ascii="Arial" w:hAnsi="Arial" w:cs="Arial"/>
          <w:sz w:val="16"/>
        </w:rPr>
        <w:t>Überweisung in eine andere Schule</w:t>
      </w:r>
    </w:p>
    <w:p w14:paraId="70BD5C5D" w14:textId="77777777" w:rsidR="009E10AB" w:rsidRDefault="009E10AB">
      <w:pPr>
        <w:numPr>
          <w:ilvl w:val="0"/>
          <w:numId w:val="4"/>
        </w:numPr>
        <w:jc w:val="both"/>
        <w:rPr>
          <w:rFonts w:ascii="Arial" w:hAnsi="Arial" w:cs="Arial"/>
          <w:sz w:val="16"/>
        </w:rPr>
      </w:pPr>
      <w:r>
        <w:rPr>
          <w:rFonts w:ascii="Arial" w:hAnsi="Arial" w:cs="Arial"/>
          <w:sz w:val="16"/>
        </w:rPr>
        <w:t>Verweisung von der besuchten Schule</w:t>
      </w:r>
    </w:p>
    <w:p w14:paraId="2B8D5FBC" w14:textId="77777777" w:rsidR="00562E72" w:rsidRDefault="00562E72" w:rsidP="00562E72">
      <w:pPr>
        <w:jc w:val="both"/>
        <w:rPr>
          <w:rFonts w:ascii="Arial" w:hAnsi="Arial" w:cs="Arial"/>
          <w:sz w:val="16"/>
        </w:rPr>
      </w:pPr>
    </w:p>
    <w:p w14:paraId="699E8430" w14:textId="77777777" w:rsidR="00562E72" w:rsidRDefault="00562E72" w:rsidP="00562E72">
      <w:pPr>
        <w:jc w:val="both"/>
        <w:rPr>
          <w:rFonts w:ascii="Arial" w:hAnsi="Arial" w:cs="Arial"/>
          <w:sz w:val="16"/>
        </w:rPr>
      </w:pPr>
      <w:r>
        <w:rPr>
          <w:rFonts w:ascii="Arial" w:hAnsi="Arial" w:cs="Arial"/>
          <w:b/>
          <w:bCs/>
          <w:sz w:val="16"/>
        </w:rPr>
        <w:t xml:space="preserve">Pakt für den </w:t>
      </w:r>
      <w:r w:rsidR="00774DCE">
        <w:rPr>
          <w:rFonts w:ascii="Arial" w:hAnsi="Arial" w:cs="Arial"/>
          <w:b/>
          <w:bCs/>
          <w:sz w:val="16"/>
        </w:rPr>
        <w:t>Ganztag</w:t>
      </w:r>
      <w:r>
        <w:rPr>
          <w:rFonts w:ascii="Arial" w:hAnsi="Arial" w:cs="Arial"/>
          <w:sz w:val="16"/>
        </w:rPr>
        <w:t xml:space="preserve"> – Mit diesem Betreuungsangebot wird den Erziehungsberechtigten die Gewissheit gegeben, dass ihre Kinder auch nach dem Unterricht an allen Wochentagen bis 17.00 Uhr unter pädagogischer Aufsicht in der Schule bleiben können. Anmeldeformulare siehe Downloadbereich der Homepage.</w:t>
      </w:r>
    </w:p>
    <w:p w14:paraId="01421DED" w14:textId="77777777" w:rsidR="009E10AB" w:rsidRDefault="009E10AB">
      <w:pPr>
        <w:jc w:val="both"/>
        <w:rPr>
          <w:rFonts w:ascii="Arial" w:hAnsi="Arial" w:cs="Arial"/>
          <w:b/>
          <w:bCs/>
          <w:sz w:val="16"/>
        </w:rPr>
      </w:pPr>
    </w:p>
    <w:p w14:paraId="6082C392" w14:textId="77777777" w:rsidR="009E10AB" w:rsidRDefault="009E10AB">
      <w:pPr>
        <w:jc w:val="both"/>
        <w:rPr>
          <w:rFonts w:ascii="Arial" w:hAnsi="Arial" w:cs="Arial"/>
          <w:sz w:val="16"/>
        </w:rPr>
      </w:pPr>
      <w:r>
        <w:rPr>
          <w:rFonts w:ascii="Arial" w:hAnsi="Arial" w:cs="Arial"/>
          <w:b/>
          <w:bCs/>
          <w:sz w:val="16"/>
        </w:rPr>
        <w:t xml:space="preserve">Pädagogische Maßnahmen </w:t>
      </w:r>
      <w:r>
        <w:rPr>
          <w:rFonts w:ascii="Arial" w:hAnsi="Arial" w:cs="Arial"/>
          <w:sz w:val="16"/>
        </w:rPr>
        <w:t>– Auf ein Fehlve</w:t>
      </w:r>
      <w:r>
        <w:rPr>
          <w:rFonts w:ascii="Arial" w:hAnsi="Arial" w:cs="Arial"/>
          <w:sz w:val="16"/>
        </w:rPr>
        <w:t>r</w:t>
      </w:r>
      <w:r>
        <w:rPr>
          <w:rFonts w:ascii="Arial" w:hAnsi="Arial" w:cs="Arial"/>
          <w:sz w:val="16"/>
        </w:rPr>
        <w:t xml:space="preserve">halten von Kindern reagiert die Schule in erster Linie durch pädagogische Maßnahmen: </w:t>
      </w:r>
    </w:p>
    <w:p w14:paraId="139593E8" w14:textId="77777777" w:rsidR="009E10AB" w:rsidRDefault="009E10AB">
      <w:pPr>
        <w:jc w:val="both"/>
        <w:rPr>
          <w:rFonts w:ascii="Arial" w:hAnsi="Arial" w:cs="Arial"/>
          <w:sz w:val="16"/>
        </w:rPr>
      </w:pPr>
      <w:r>
        <w:rPr>
          <w:rFonts w:ascii="Arial" w:hAnsi="Arial" w:cs="Arial"/>
          <w:sz w:val="16"/>
        </w:rPr>
        <w:t>„Die Erfüllung des Bildungsauftrages ist vor allem durch pädagogische Maßnahmen zu gewähr-leisten, die der Entwicklung des Lern- und Le</w:t>
      </w:r>
      <w:r>
        <w:rPr>
          <w:rFonts w:ascii="Arial" w:hAnsi="Arial" w:cs="Arial"/>
          <w:sz w:val="16"/>
        </w:rPr>
        <w:t>i</w:t>
      </w:r>
      <w:r>
        <w:rPr>
          <w:rFonts w:ascii="Arial" w:hAnsi="Arial" w:cs="Arial"/>
          <w:sz w:val="16"/>
        </w:rPr>
        <w:t>stungswillens der Schülerin oder des Schülers und der Bereitschaft zu verantwortlichem sozi</w:t>
      </w:r>
      <w:r>
        <w:rPr>
          <w:rFonts w:ascii="Arial" w:hAnsi="Arial" w:cs="Arial"/>
          <w:sz w:val="16"/>
        </w:rPr>
        <w:t>a</w:t>
      </w:r>
      <w:r>
        <w:rPr>
          <w:rFonts w:ascii="Arial" w:hAnsi="Arial" w:cs="Arial"/>
          <w:sz w:val="16"/>
        </w:rPr>
        <w:t>len Handeln nach den Grundsätzen der Toleranz, der Gerechtigkeit und der Solidarität dienen und mö</w:t>
      </w:r>
      <w:r>
        <w:rPr>
          <w:rFonts w:ascii="Arial" w:hAnsi="Arial" w:cs="Arial"/>
          <w:sz w:val="16"/>
        </w:rPr>
        <w:t>g</w:t>
      </w:r>
      <w:r>
        <w:rPr>
          <w:rFonts w:ascii="Arial" w:hAnsi="Arial" w:cs="Arial"/>
          <w:sz w:val="16"/>
        </w:rPr>
        <w:t>lichem Fehlverhalten vorbeugen sollen.“ (§ 82 Abs. 1 des HSchG).</w:t>
      </w:r>
    </w:p>
    <w:p w14:paraId="6C57DE61" w14:textId="77777777" w:rsidR="009E10AB" w:rsidRPr="00460C39" w:rsidRDefault="009E10AB">
      <w:pPr>
        <w:jc w:val="both"/>
        <w:rPr>
          <w:rFonts w:ascii="Arial" w:hAnsi="Arial" w:cs="Arial"/>
          <w:b/>
          <w:bCs/>
          <w:sz w:val="16"/>
        </w:rPr>
      </w:pPr>
      <w:r>
        <w:rPr>
          <w:rFonts w:ascii="Arial" w:hAnsi="Arial" w:cs="Arial"/>
          <w:sz w:val="16"/>
        </w:rPr>
        <w:t>Zu den pädagogischen Maßnahmen gehören u.a.: das Gespräch mit dem Kind, die Erma</w:t>
      </w:r>
      <w:r>
        <w:rPr>
          <w:rFonts w:ascii="Arial" w:hAnsi="Arial" w:cs="Arial"/>
          <w:sz w:val="16"/>
        </w:rPr>
        <w:t>h</w:t>
      </w:r>
      <w:r>
        <w:rPr>
          <w:rFonts w:ascii="Arial" w:hAnsi="Arial" w:cs="Arial"/>
          <w:sz w:val="16"/>
        </w:rPr>
        <w:t>nung, die Gruppengespräche mit Kind und Eltern, die formlose mündliche oder schriftliche Missbill</w:t>
      </w:r>
      <w:r>
        <w:rPr>
          <w:rFonts w:ascii="Arial" w:hAnsi="Arial" w:cs="Arial"/>
          <w:sz w:val="16"/>
        </w:rPr>
        <w:t>i</w:t>
      </w:r>
      <w:r>
        <w:rPr>
          <w:rFonts w:ascii="Arial" w:hAnsi="Arial" w:cs="Arial"/>
          <w:sz w:val="16"/>
        </w:rPr>
        <w:t>gung des Fehlverhaltens, die Beauftragung mit Aufgaben, die geeignet sind, das Kind sein Feh</w:t>
      </w:r>
      <w:r>
        <w:rPr>
          <w:rFonts w:ascii="Arial" w:hAnsi="Arial" w:cs="Arial"/>
          <w:sz w:val="16"/>
        </w:rPr>
        <w:t>l</w:t>
      </w:r>
      <w:r>
        <w:rPr>
          <w:rFonts w:ascii="Arial" w:hAnsi="Arial" w:cs="Arial"/>
          <w:sz w:val="16"/>
        </w:rPr>
        <w:t>verhalten erkennen zu lassen, das Nachholen schuldhaft versäumten Unterrichts nach vorher</w:t>
      </w:r>
      <w:r>
        <w:rPr>
          <w:rFonts w:ascii="Arial" w:hAnsi="Arial" w:cs="Arial"/>
          <w:sz w:val="16"/>
        </w:rPr>
        <w:t>i</w:t>
      </w:r>
      <w:r>
        <w:rPr>
          <w:rFonts w:ascii="Arial" w:hAnsi="Arial" w:cs="Arial"/>
          <w:sz w:val="16"/>
        </w:rPr>
        <w:t>ger Benachrichtigung der Eltern sowie die zei</w:t>
      </w:r>
      <w:r>
        <w:rPr>
          <w:rFonts w:ascii="Arial" w:hAnsi="Arial" w:cs="Arial"/>
          <w:sz w:val="16"/>
        </w:rPr>
        <w:t>t</w:t>
      </w:r>
      <w:r>
        <w:rPr>
          <w:rFonts w:ascii="Arial" w:hAnsi="Arial" w:cs="Arial"/>
          <w:sz w:val="16"/>
        </w:rPr>
        <w:t>weise We</w:t>
      </w:r>
      <w:r>
        <w:rPr>
          <w:rFonts w:ascii="Arial" w:hAnsi="Arial" w:cs="Arial"/>
          <w:sz w:val="16"/>
        </w:rPr>
        <w:t>g</w:t>
      </w:r>
      <w:r>
        <w:rPr>
          <w:rFonts w:ascii="Arial" w:hAnsi="Arial" w:cs="Arial"/>
          <w:sz w:val="16"/>
        </w:rPr>
        <w:t xml:space="preserve">nahme von Gegenständen. </w:t>
      </w:r>
    </w:p>
    <w:p w14:paraId="01FB2ACD" w14:textId="77777777" w:rsidR="009E10AB" w:rsidRDefault="009E10AB">
      <w:pPr>
        <w:jc w:val="both"/>
        <w:rPr>
          <w:rFonts w:ascii="Arial" w:hAnsi="Arial" w:cs="Arial"/>
          <w:sz w:val="16"/>
        </w:rPr>
      </w:pPr>
    </w:p>
    <w:p w14:paraId="1BA59BD1" w14:textId="77777777" w:rsidR="009E10AB" w:rsidRPr="00CE4714" w:rsidRDefault="00405393">
      <w:pPr>
        <w:jc w:val="both"/>
        <w:rPr>
          <w:rFonts w:ascii="Arial" w:hAnsi="Arial" w:cs="Arial"/>
          <w:b/>
          <w:bCs/>
          <w:sz w:val="16"/>
        </w:rPr>
      </w:pPr>
      <w:r>
        <w:rPr>
          <w:rFonts w:ascii="Arial" w:hAnsi="Arial" w:cs="Arial"/>
          <w:b/>
          <w:bCs/>
          <w:sz w:val="16"/>
        </w:rPr>
        <w:t>Schulbücherei</w:t>
      </w:r>
      <w:r w:rsidR="009E10AB">
        <w:rPr>
          <w:rFonts w:ascii="Arial" w:hAnsi="Arial" w:cs="Arial"/>
          <w:sz w:val="16"/>
        </w:rPr>
        <w:t xml:space="preserve"> - Die Schule verfügt über eine umfangreiche und gut sortierte Schulbibli</w:t>
      </w:r>
      <w:r w:rsidR="009E10AB">
        <w:rPr>
          <w:rFonts w:ascii="Arial" w:hAnsi="Arial" w:cs="Arial"/>
          <w:sz w:val="16"/>
        </w:rPr>
        <w:t>o</w:t>
      </w:r>
      <w:r w:rsidR="009E10AB">
        <w:rPr>
          <w:rFonts w:ascii="Arial" w:hAnsi="Arial" w:cs="Arial"/>
          <w:sz w:val="16"/>
        </w:rPr>
        <w:t>thek. „Büchereihelfer“ aus der Elter</w:t>
      </w:r>
      <w:r w:rsidR="009E10AB">
        <w:rPr>
          <w:rFonts w:ascii="Arial" w:hAnsi="Arial" w:cs="Arial"/>
          <w:sz w:val="16"/>
        </w:rPr>
        <w:t>n</w:t>
      </w:r>
      <w:r w:rsidR="009E10AB">
        <w:rPr>
          <w:rFonts w:ascii="Arial" w:hAnsi="Arial" w:cs="Arial"/>
          <w:sz w:val="16"/>
        </w:rPr>
        <w:t>schaft organ</w:t>
      </w:r>
      <w:r w:rsidR="009E10AB">
        <w:rPr>
          <w:rFonts w:ascii="Arial" w:hAnsi="Arial" w:cs="Arial"/>
          <w:sz w:val="16"/>
        </w:rPr>
        <w:t>i</w:t>
      </w:r>
      <w:r w:rsidR="009E10AB">
        <w:rPr>
          <w:rFonts w:ascii="Arial" w:hAnsi="Arial" w:cs="Arial"/>
          <w:sz w:val="16"/>
        </w:rPr>
        <w:t>sieren die Ausleihe. Hier werden ständig Unte</w:t>
      </w:r>
      <w:r w:rsidR="009E10AB">
        <w:rPr>
          <w:rFonts w:ascii="Arial" w:hAnsi="Arial" w:cs="Arial"/>
          <w:sz w:val="16"/>
        </w:rPr>
        <w:t>r</w:t>
      </w:r>
      <w:r w:rsidR="009E10AB">
        <w:rPr>
          <w:rFonts w:ascii="Arial" w:hAnsi="Arial" w:cs="Arial"/>
          <w:sz w:val="16"/>
        </w:rPr>
        <w:t>stützer gesucht. Ziel ist</w:t>
      </w:r>
      <w:r w:rsidR="00774DCE">
        <w:rPr>
          <w:rFonts w:ascii="Arial" w:hAnsi="Arial" w:cs="Arial"/>
          <w:sz w:val="16"/>
        </w:rPr>
        <w:t xml:space="preserve"> es</w:t>
      </w:r>
      <w:r w:rsidR="009E10AB">
        <w:rPr>
          <w:rFonts w:ascii="Arial" w:hAnsi="Arial" w:cs="Arial"/>
          <w:sz w:val="16"/>
        </w:rPr>
        <w:t>, den Ki</w:t>
      </w:r>
      <w:r w:rsidR="009E10AB">
        <w:rPr>
          <w:rFonts w:ascii="Arial" w:hAnsi="Arial" w:cs="Arial"/>
          <w:sz w:val="16"/>
        </w:rPr>
        <w:t>n</w:t>
      </w:r>
      <w:r w:rsidR="009E10AB">
        <w:rPr>
          <w:rFonts w:ascii="Arial" w:hAnsi="Arial" w:cs="Arial"/>
          <w:sz w:val="16"/>
        </w:rPr>
        <w:t>dern die Bibliothek so oft wie möglich zugänglich zu m</w:t>
      </w:r>
      <w:r w:rsidR="009E10AB">
        <w:rPr>
          <w:rFonts w:ascii="Arial" w:hAnsi="Arial" w:cs="Arial"/>
          <w:sz w:val="16"/>
        </w:rPr>
        <w:t>a</w:t>
      </w:r>
      <w:r w:rsidR="009E10AB">
        <w:rPr>
          <w:rFonts w:ascii="Arial" w:hAnsi="Arial" w:cs="Arial"/>
          <w:sz w:val="16"/>
        </w:rPr>
        <w:t>chen. So soll sie Dreh- und Angelpunkt für vielfä</w:t>
      </w:r>
      <w:r w:rsidR="009E10AB">
        <w:rPr>
          <w:rFonts w:ascii="Arial" w:hAnsi="Arial" w:cs="Arial"/>
          <w:sz w:val="16"/>
        </w:rPr>
        <w:t>l</w:t>
      </w:r>
      <w:r w:rsidR="009E10AB">
        <w:rPr>
          <w:rFonts w:ascii="Arial" w:hAnsi="Arial" w:cs="Arial"/>
          <w:sz w:val="16"/>
        </w:rPr>
        <w:t>tige Aktivitäten zum Thema „Leseförderung“ und „Zum Lesen verlocken“  sein.</w:t>
      </w:r>
    </w:p>
    <w:p w14:paraId="3B577440" w14:textId="77777777" w:rsidR="009E10AB" w:rsidRDefault="009E10AB">
      <w:pPr>
        <w:jc w:val="both"/>
        <w:rPr>
          <w:rFonts w:ascii="Arial" w:hAnsi="Arial" w:cs="Arial"/>
          <w:b/>
          <w:bCs/>
          <w:sz w:val="16"/>
        </w:rPr>
      </w:pPr>
    </w:p>
    <w:p w14:paraId="25138522" w14:textId="77777777" w:rsidR="009E10AB" w:rsidRDefault="009E10AB">
      <w:pPr>
        <w:jc w:val="both"/>
        <w:rPr>
          <w:rFonts w:ascii="Arial" w:hAnsi="Arial" w:cs="Arial"/>
          <w:sz w:val="16"/>
        </w:rPr>
      </w:pPr>
      <w:r>
        <w:rPr>
          <w:rFonts w:ascii="Arial" w:hAnsi="Arial" w:cs="Arial"/>
          <w:b/>
          <w:bCs/>
          <w:sz w:val="16"/>
        </w:rPr>
        <w:t xml:space="preserve">Schulbücher (Lernmittelfreiheit) </w:t>
      </w:r>
      <w:r>
        <w:rPr>
          <w:rFonts w:ascii="Arial" w:hAnsi="Arial" w:cs="Arial"/>
          <w:sz w:val="16"/>
        </w:rPr>
        <w:t>- Das Land Hessen gewährt den öffentlichen Schulen Ler</w:t>
      </w:r>
      <w:r>
        <w:rPr>
          <w:rFonts w:ascii="Arial" w:hAnsi="Arial" w:cs="Arial"/>
          <w:sz w:val="16"/>
        </w:rPr>
        <w:t>n</w:t>
      </w:r>
      <w:r>
        <w:rPr>
          <w:rFonts w:ascii="Arial" w:hAnsi="Arial" w:cs="Arial"/>
          <w:sz w:val="16"/>
        </w:rPr>
        <w:t>mittelfreiheit. Als Lernmittel gelten u. a. die für den Unterricht erforderlichen Schulbücher. Diese werden den Kindern zur Verfügung gestellt und sollen eingebunden und pfleglich behandelt we</w:t>
      </w:r>
      <w:r>
        <w:rPr>
          <w:rFonts w:ascii="Arial" w:hAnsi="Arial" w:cs="Arial"/>
          <w:sz w:val="16"/>
        </w:rPr>
        <w:t>r</w:t>
      </w:r>
      <w:r>
        <w:rPr>
          <w:rFonts w:ascii="Arial" w:hAnsi="Arial" w:cs="Arial"/>
          <w:sz w:val="16"/>
        </w:rPr>
        <w:t xml:space="preserve">den. </w:t>
      </w:r>
    </w:p>
    <w:p w14:paraId="78E72092" w14:textId="77777777" w:rsidR="009E10AB" w:rsidRDefault="009E10AB">
      <w:pPr>
        <w:jc w:val="both"/>
        <w:rPr>
          <w:rFonts w:ascii="Arial" w:hAnsi="Arial" w:cs="Arial"/>
          <w:sz w:val="16"/>
        </w:rPr>
      </w:pPr>
      <w:r>
        <w:rPr>
          <w:rFonts w:ascii="Arial" w:hAnsi="Arial" w:cs="Arial"/>
          <w:sz w:val="16"/>
        </w:rPr>
        <w:t>Zusätzliche Arbeitshefte, in die von den Kindern hineingeschrieben wird, gelten als „Verbrauch</w:t>
      </w:r>
      <w:r>
        <w:rPr>
          <w:rFonts w:ascii="Arial" w:hAnsi="Arial" w:cs="Arial"/>
          <w:sz w:val="16"/>
        </w:rPr>
        <w:t>s</w:t>
      </w:r>
      <w:r>
        <w:rPr>
          <w:rFonts w:ascii="Arial" w:hAnsi="Arial" w:cs="Arial"/>
          <w:sz w:val="16"/>
        </w:rPr>
        <w:t>material“ und werden nach Absprache mit der Leh</w:t>
      </w:r>
      <w:r>
        <w:rPr>
          <w:rFonts w:ascii="Arial" w:hAnsi="Arial" w:cs="Arial"/>
          <w:sz w:val="16"/>
        </w:rPr>
        <w:t>r</w:t>
      </w:r>
      <w:r>
        <w:rPr>
          <w:rFonts w:ascii="Arial" w:hAnsi="Arial" w:cs="Arial"/>
          <w:sz w:val="16"/>
        </w:rPr>
        <w:t>kraft von den Eltern bezahlt.</w:t>
      </w:r>
    </w:p>
    <w:p w14:paraId="55D97C38" w14:textId="77777777" w:rsidR="009E10AB" w:rsidRDefault="009E10AB">
      <w:pPr>
        <w:jc w:val="both"/>
        <w:rPr>
          <w:rFonts w:ascii="Arial" w:hAnsi="Arial" w:cs="Arial"/>
          <w:sz w:val="16"/>
        </w:rPr>
      </w:pPr>
    </w:p>
    <w:p w14:paraId="137F61DD" w14:textId="77777777" w:rsidR="009E10AB" w:rsidRDefault="009E10AB">
      <w:pPr>
        <w:pStyle w:val="berschrift1"/>
        <w:rPr>
          <w:b w:val="0"/>
          <w:bCs w:val="0"/>
        </w:rPr>
      </w:pPr>
      <w:r>
        <w:t xml:space="preserve">Schulkonferenz - </w:t>
      </w:r>
      <w:r>
        <w:rPr>
          <w:b w:val="0"/>
          <w:bCs w:val="0"/>
        </w:rPr>
        <w:t>Die Schulkonferenz ist das Organ gemeinsamer Beratung und Beschlus</w:t>
      </w:r>
      <w:r>
        <w:rPr>
          <w:b w:val="0"/>
          <w:bCs w:val="0"/>
        </w:rPr>
        <w:t>s</w:t>
      </w:r>
      <w:r>
        <w:rPr>
          <w:b w:val="0"/>
          <w:bCs w:val="0"/>
        </w:rPr>
        <w:t>fassung, in der Lehrkräfte und Eltern zusa</w:t>
      </w:r>
      <w:r>
        <w:rPr>
          <w:b w:val="0"/>
          <w:bCs w:val="0"/>
        </w:rPr>
        <w:t>m</w:t>
      </w:r>
      <w:r>
        <w:rPr>
          <w:b w:val="0"/>
          <w:bCs w:val="0"/>
        </w:rPr>
        <w:t>menwi</w:t>
      </w:r>
      <w:r>
        <w:rPr>
          <w:b w:val="0"/>
          <w:bCs w:val="0"/>
        </w:rPr>
        <w:t>r</w:t>
      </w:r>
      <w:r>
        <w:rPr>
          <w:b w:val="0"/>
          <w:bCs w:val="0"/>
        </w:rPr>
        <w:t>ken. Sie</w:t>
      </w:r>
      <w:r w:rsidR="009970A6">
        <w:rPr>
          <w:b w:val="0"/>
          <w:bCs w:val="0"/>
        </w:rPr>
        <w:t xml:space="preserve"> </w:t>
      </w:r>
      <w:r>
        <w:rPr>
          <w:b w:val="0"/>
          <w:bCs w:val="0"/>
        </w:rPr>
        <w:t>berät und entscheidet über alle wichtigen Angelegenheiten der Schule.</w:t>
      </w:r>
    </w:p>
    <w:p w14:paraId="18DA15E2" w14:textId="77777777" w:rsidR="009E10AB" w:rsidRDefault="009E10AB">
      <w:pPr>
        <w:jc w:val="both"/>
        <w:rPr>
          <w:rFonts w:ascii="Arial" w:hAnsi="Arial" w:cs="Arial"/>
          <w:sz w:val="16"/>
        </w:rPr>
      </w:pPr>
    </w:p>
    <w:p w14:paraId="0186343B" w14:textId="77777777" w:rsidR="009E10AB" w:rsidRDefault="009E10AB" w:rsidP="009E10AB">
      <w:pPr>
        <w:widowControl w:val="0"/>
        <w:rPr>
          <w:rFonts w:ascii="Arial" w:hAnsi="Arial" w:cs="Arial"/>
          <w:b/>
          <w:bCs/>
          <w:sz w:val="16"/>
        </w:rPr>
      </w:pPr>
      <w:r>
        <w:rPr>
          <w:rFonts w:ascii="Arial" w:hAnsi="Arial" w:cs="Arial"/>
          <w:b/>
          <w:bCs/>
          <w:sz w:val="16"/>
        </w:rPr>
        <w:t xml:space="preserve">Schulordnung (Auszug): </w:t>
      </w:r>
    </w:p>
    <w:p w14:paraId="148E6698" w14:textId="77777777" w:rsidR="009E10AB" w:rsidRPr="00435A85" w:rsidRDefault="009E10AB" w:rsidP="009E10AB">
      <w:pPr>
        <w:widowControl w:val="0"/>
        <w:rPr>
          <w:rFonts w:ascii="Arial" w:hAnsi="Arial"/>
          <w:b/>
          <w:sz w:val="16"/>
          <w:szCs w:val="28"/>
        </w:rPr>
      </w:pPr>
      <w:r w:rsidRPr="00435A85">
        <w:rPr>
          <w:rFonts w:ascii="Arial" w:hAnsi="Arial"/>
          <w:b/>
          <w:sz w:val="16"/>
          <w:szCs w:val="28"/>
        </w:rPr>
        <w:t>Wir wollen eine Schule sein, in der alle frie</w:t>
      </w:r>
      <w:r w:rsidRPr="00435A85">
        <w:rPr>
          <w:rFonts w:ascii="Arial" w:hAnsi="Arial"/>
          <w:b/>
          <w:sz w:val="16"/>
          <w:szCs w:val="28"/>
        </w:rPr>
        <w:t>d</w:t>
      </w:r>
      <w:r w:rsidRPr="00435A85">
        <w:rPr>
          <w:rFonts w:ascii="Arial" w:hAnsi="Arial"/>
          <w:b/>
          <w:sz w:val="16"/>
          <w:szCs w:val="28"/>
        </w:rPr>
        <w:t>lich, freundlich und fair miteinander leben, lernen und arbeiten können.</w:t>
      </w:r>
    </w:p>
    <w:p w14:paraId="3602A0AC" w14:textId="77777777" w:rsidR="009E10AB" w:rsidRPr="00435A85" w:rsidRDefault="009E10AB" w:rsidP="009E10AB">
      <w:pPr>
        <w:widowControl w:val="0"/>
        <w:rPr>
          <w:rFonts w:ascii="Arial" w:hAnsi="Arial"/>
          <w:sz w:val="16"/>
        </w:rPr>
      </w:pPr>
      <w:r w:rsidRPr="00435A85">
        <w:rPr>
          <w:rFonts w:ascii="Arial" w:hAnsi="Arial"/>
          <w:sz w:val="16"/>
        </w:rPr>
        <w:t>Jeder von uns ist einmalig und unersetzbar. Jeder soll daher Ac</w:t>
      </w:r>
      <w:r w:rsidRPr="00435A85">
        <w:rPr>
          <w:rFonts w:ascii="Arial" w:hAnsi="Arial"/>
          <w:sz w:val="16"/>
        </w:rPr>
        <w:t>h</w:t>
      </w:r>
      <w:r w:rsidRPr="00435A85">
        <w:rPr>
          <w:rFonts w:ascii="Arial" w:hAnsi="Arial"/>
          <w:sz w:val="16"/>
        </w:rPr>
        <w:t>tung und Anerkennung der anderen erfahren, aber auch den anderen Ac</w:t>
      </w:r>
      <w:r w:rsidRPr="00435A85">
        <w:rPr>
          <w:rFonts w:ascii="Arial" w:hAnsi="Arial"/>
          <w:sz w:val="16"/>
        </w:rPr>
        <w:t>h</w:t>
      </w:r>
      <w:r w:rsidRPr="00435A85">
        <w:rPr>
          <w:rFonts w:ascii="Arial" w:hAnsi="Arial"/>
          <w:sz w:val="16"/>
        </w:rPr>
        <w:t>tung und Anerkennung entgegenbringen.</w:t>
      </w:r>
    </w:p>
    <w:p w14:paraId="1DDAC875" w14:textId="77777777" w:rsidR="009E10AB" w:rsidRDefault="009E10AB" w:rsidP="009E10AB">
      <w:pPr>
        <w:jc w:val="both"/>
        <w:rPr>
          <w:rFonts w:ascii="Arial" w:hAnsi="Arial" w:cs="Arial"/>
          <w:sz w:val="16"/>
        </w:rPr>
      </w:pPr>
    </w:p>
    <w:p w14:paraId="6D48E3C1" w14:textId="77777777" w:rsidR="009E10AB" w:rsidRDefault="009E10AB" w:rsidP="009970A6">
      <w:pPr>
        <w:pStyle w:val="Textkrper"/>
      </w:pPr>
      <w:r>
        <w:rPr>
          <w:b/>
          <w:bCs/>
        </w:rPr>
        <w:t xml:space="preserve">Schulprogramm </w:t>
      </w:r>
      <w:r>
        <w:t xml:space="preserve">– </w:t>
      </w:r>
      <w:r w:rsidR="009970A6">
        <w:t>siehe Homepage</w:t>
      </w:r>
    </w:p>
    <w:p w14:paraId="2056463F" w14:textId="77777777" w:rsidR="009E10AB" w:rsidRDefault="009E10AB">
      <w:pPr>
        <w:jc w:val="both"/>
        <w:rPr>
          <w:rFonts w:ascii="Arial" w:hAnsi="Arial" w:cs="Arial"/>
          <w:b/>
          <w:bCs/>
          <w:sz w:val="16"/>
        </w:rPr>
      </w:pPr>
    </w:p>
    <w:p w14:paraId="28D19E5A" w14:textId="77777777" w:rsidR="009E10AB" w:rsidRDefault="009E10AB">
      <w:pPr>
        <w:jc w:val="both"/>
        <w:rPr>
          <w:rFonts w:ascii="Arial" w:hAnsi="Arial" w:cs="Arial"/>
          <w:sz w:val="16"/>
        </w:rPr>
      </w:pPr>
      <w:r>
        <w:rPr>
          <w:rFonts w:ascii="Arial" w:hAnsi="Arial" w:cs="Arial"/>
          <w:b/>
          <w:bCs/>
          <w:sz w:val="16"/>
        </w:rPr>
        <w:t xml:space="preserve">Schwimmunterricht </w:t>
      </w:r>
      <w:r>
        <w:rPr>
          <w:rFonts w:ascii="Arial" w:hAnsi="Arial" w:cs="Arial"/>
          <w:sz w:val="16"/>
        </w:rPr>
        <w:t>– Im Laufe ihrer Grun</w:t>
      </w:r>
      <w:r>
        <w:rPr>
          <w:rFonts w:ascii="Arial" w:hAnsi="Arial" w:cs="Arial"/>
          <w:sz w:val="16"/>
        </w:rPr>
        <w:t>d</w:t>
      </w:r>
      <w:r>
        <w:rPr>
          <w:rFonts w:ascii="Arial" w:hAnsi="Arial" w:cs="Arial"/>
          <w:sz w:val="16"/>
        </w:rPr>
        <w:t>schulzeit haben die Schülerinnen und Schüler für ein Halbjahr statt des Sportunterrichts Schwim</w:t>
      </w:r>
      <w:r>
        <w:rPr>
          <w:rFonts w:ascii="Arial" w:hAnsi="Arial" w:cs="Arial"/>
          <w:sz w:val="16"/>
        </w:rPr>
        <w:t>m</w:t>
      </w:r>
      <w:r>
        <w:rPr>
          <w:rFonts w:ascii="Arial" w:hAnsi="Arial" w:cs="Arial"/>
          <w:sz w:val="16"/>
        </w:rPr>
        <w:t>unte</w:t>
      </w:r>
      <w:r>
        <w:rPr>
          <w:rFonts w:ascii="Arial" w:hAnsi="Arial" w:cs="Arial"/>
          <w:sz w:val="16"/>
        </w:rPr>
        <w:t>r</w:t>
      </w:r>
      <w:r>
        <w:rPr>
          <w:rFonts w:ascii="Arial" w:hAnsi="Arial" w:cs="Arial"/>
          <w:sz w:val="16"/>
        </w:rPr>
        <w:t>richt im Bad Wildunger „Heloponte“.</w:t>
      </w:r>
    </w:p>
    <w:p w14:paraId="0CB4B6C5" w14:textId="77777777" w:rsidR="009E10AB" w:rsidRDefault="009E10AB" w:rsidP="009E10AB">
      <w:pPr>
        <w:jc w:val="both"/>
        <w:rPr>
          <w:rFonts w:ascii="Arial" w:hAnsi="Arial" w:cs="Arial"/>
          <w:sz w:val="16"/>
        </w:rPr>
      </w:pPr>
    </w:p>
    <w:p w14:paraId="0BD44F67" w14:textId="77777777" w:rsidR="009E10AB" w:rsidRDefault="009E10AB" w:rsidP="009E10AB">
      <w:pPr>
        <w:jc w:val="both"/>
        <w:rPr>
          <w:rFonts w:ascii="Arial" w:hAnsi="Arial" w:cs="Arial"/>
          <w:sz w:val="16"/>
        </w:rPr>
      </w:pPr>
      <w:r>
        <w:rPr>
          <w:rFonts w:ascii="Arial" w:hAnsi="Arial" w:cs="Arial"/>
          <w:b/>
          <w:bCs/>
          <w:sz w:val="16"/>
        </w:rPr>
        <w:t xml:space="preserve">Sprechzeiten - </w:t>
      </w:r>
      <w:r w:rsidRPr="001B6A48">
        <w:rPr>
          <w:rFonts w:ascii="Arial" w:hAnsi="Arial" w:cs="Arial"/>
          <w:bCs/>
          <w:sz w:val="16"/>
        </w:rPr>
        <w:t>Gesprächstermine mit Lehrkrä</w:t>
      </w:r>
      <w:r w:rsidRPr="001B6A48">
        <w:rPr>
          <w:rFonts w:ascii="Arial" w:hAnsi="Arial" w:cs="Arial"/>
          <w:bCs/>
          <w:sz w:val="16"/>
        </w:rPr>
        <w:t>f</w:t>
      </w:r>
      <w:r w:rsidRPr="001B6A48">
        <w:rPr>
          <w:rFonts w:ascii="Arial" w:hAnsi="Arial" w:cs="Arial"/>
          <w:bCs/>
          <w:sz w:val="16"/>
        </w:rPr>
        <w:t>ten</w:t>
      </w:r>
      <w:r>
        <w:rPr>
          <w:rFonts w:ascii="Arial" w:hAnsi="Arial" w:cs="Arial"/>
          <w:b/>
          <w:bCs/>
          <w:sz w:val="16"/>
        </w:rPr>
        <w:t xml:space="preserve"> </w:t>
      </w:r>
      <w:r w:rsidRPr="001B6A48">
        <w:rPr>
          <w:rFonts w:ascii="Arial" w:hAnsi="Arial" w:cs="Arial"/>
          <w:bCs/>
          <w:sz w:val="16"/>
        </w:rPr>
        <w:t>oder der Schulleitung</w:t>
      </w:r>
      <w:r>
        <w:rPr>
          <w:rFonts w:ascii="Arial" w:hAnsi="Arial" w:cs="Arial"/>
          <w:b/>
          <w:bCs/>
          <w:sz w:val="16"/>
        </w:rPr>
        <w:t xml:space="preserve"> </w:t>
      </w:r>
      <w:r>
        <w:rPr>
          <w:rFonts w:ascii="Arial" w:hAnsi="Arial" w:cs="Arial"/>
          <w:sz w:val="16"/>
        </w:rPr>
        <w:t>können über das S</w:t>
      </w:r>
      <w:r>
        <w:rPr>
          <w:rFonts w:ascii="Arial" w:hAnsi="Arial" w:cs="Arial"/>
          <w:sz w:val="16"/>
        </w:rPr>
        <w:t>e</w:t>
      </w:r>
      <w:r>
        <w:rPr>
          <w:rFonts w:ascii="Arial" w:hAnsi="Arial" w:cs="Arial"/>
          <w:sz w:val="16"/>
        </w:rPr>
        <w:t>kretar</w:t>
      </w:r>
      <w:r>
        <w:rPr>
          <w:rFonts w:ascii="Arial" w:hAnsi="Arial" w:cs="Arial"/>
          <w:sz w:val="16"/>
        </w:rPr>
        <w:t>i</w:t>
      </w:r>
      <w:r>
        <w:rPr>
          <w:rFonts w:ascii="Arial" w:hAnsi="Arial" w:cs="Arial"/>
          <w:sz w:val="16"/>
        </w:rPr>
        <w:t>at vereinbart werden.</w:t>
      </w:r>
    </w:p>
    <w:p w14:paraId="6AF6DFDB" w14:textId="77777777" w:rsidR="009E10AB" w:rsidRDefault="009E10AB">
      <w:pPr>
        <w:jc w:val="both"/>
        <w:rPr>
          <w:rFonts w:ascii="Arial" w:hAnsi="Arial" w:cs="Arial"/>
          <w:sz w:val="16"/>
        </w:rPr>
      </w:pPr>
    </w:p>
    <w:p w14:paraId="1BF6D2AA" w14:textId="77777777" w:rsidR="009E10AB" w:rsidRDefault="009E10AB">
      <w:pPr>
        <w:jc w:val="both"/>
        <w:rPr>
          <w:rFonts w:ascii="Arial" w:hAnsi="Arial" w:cs="Arial"/>
          <w:sz w:val="16"/>
        </w:rPr>
      </w:pPr>
      <w:r>
        <w:rPr>
          <w:rFonts w:ascii="Arial" w:hAnsi="Arial" w:cs="Arial"/>
          <w:b/>
          <w:bCs/>
          <w:sz w:val="16"/>
        </w:rPr>
        <w:t xml:space="preserve">Stundenplan </w:t>
      </w:r>
      <w:r>
        <w:rPr>
          <w:rFonts w:ascii="Arial" w:hAnsi="Arial" w:cs="Arial"/>
          <w:sz w:val="16"/>
        </w:rPr>
        <w:t>– Für den Unterricht in der Grun</w:t>
      </w:r>
      <w:r>
        <w:rPr>
          <w:rFonts w:ascii="Arial" w:hAnsi="Arial" w:cs="Arial"/>
          <w:sz w:val="16"/>
        </w:rPr>
        <w:t>d</w:t>
      </w:r>
      <w:r>
        <w:rPr>
          <w:rFonts w:ascii="Arial" w:hAnsi="Arial" w:cs="Arial"/>
          <w:sz w:val="16"/>
        </w:rPr>
        <w:t xml:space="preserve">schule gilt folgende </w:t>
      </w:r>
      <w:r w:rsidR="009970A6">
        <w:rPr>
          <w:rFonts w:ascii="Arial" w:hAnsi="Arial" w:cs="Arial"/>
          <w:sz w:val="16"/>
        </w:rPr>
        <w:t>Pflichtstunden</w:t>
      </w:r>
      <w:r>
        <w:rPr>
          <w:rFonts w:ascii="Arial" w:hAnsi="Arial" w:cs="Arial"/>
          <w:sz w:val="16"/>
        </w:rPr>
        <w:t>:</w:t>
      </w:r>
    </w:p>
    <w:p w14:paraId="66FC9235" w14:textId="77777777" w:rsidR="009E10AB" w:rsidRDefault="009970A6">
      <w:pPr>
        <w:jc w:val="both"/>
        <w:rPr>
          <w:rFonts w:ascii="Arial" w:hAnsi="Arial" w:cs="Arial"/>
          <w:sz w:val="16"/>
        </w:rPr>
      </w:pPr>
      <w:r>
        <w:rPr>
          <w:rFonts w:ascii="Arial" w:hAnsi="Arial" w:cs="Arial"/>
          <w:sz w:val="16"/>
        </w:rPr>
        <w:t xml:space="preserve">Jahrgänge 1 und 2: </w:t>
      </w:r>
      <w:r w:rsidR="009E10AB">
        <w:rPr>
          <w:rFonts w:ascii="Arial" w:hAnsi="Arial" w:cs="Arial"/>
          <w:sz w:val="16"/>
        </w:rPr>
        <w:t>6 Deutsch, 5 Mathe, 2 Sachu</w:t>
      </w:r>
      <w:r w:rsidR="009E10AB">
        <w:rPr>
          <w:rFonts w:ascii="Arial" w:hAnsi="Arial" w:cs="Arial"/>
          <w:sz w:val="16"/>
        </w:rPr>
        <w:t>n</w:t>
      </w:r>
      <w:r w:rsidR="009E10AB">
        <w:rPr>
          <w:rFonts w:ascii="Arial" w:hAnsi="Arial" w:cs="Arial"/>
          <w:sz w:val="16"/>
        </w:rPr>
        <w:t xml:space="preserve">terricht, 2 Religion, </w:t>
      </w:r>
      <w:r>
        <w:rPr>
          <w:rFonts w:ascii="Arial" w:hAnsi="Arial" w:cs="Arial"/>
          <w:sz w:val="16"/>
        </w:rPr>
        <w:t>2</w:t>
      </w:r>
      <w:r w:rsidR="009E10AB">
        <w:rPr>
          <w:rFonts w:ascii="Arial" w:hAnsi="Arial" w:cs="Arial"/>
          <w:sz w:val="16"/>
        </w:rPr>
        <w:t xml:space="preserve"> Kunst</w:t>
      </w:r>
      <w:r>
        <w:rPr>
          <w:rFonts w:ascii="Arial" w:hAnsi="Arial" w:cs="Arial"/>
          <w:sz w:val="16"/>
        </w:rPr>
        <w:t>, 1</w:t>
      </w:r>
      <w:r w:rsidR="009E10AB">
        <w:rPr>
          <w:rFonts w:ascii="Arial" w:hAnsi="Arial" w:cs="Arial"/>
          <w:sz w:val="16"/>
        </w:rPr>
        <w:t>Musik und 3 Sport</w:t>
      </w:r>
    </w:p>
    <w:p w14:paraId="0281DBEA" w14:textId="77777777" w:rsidR="009E10AB" w:rsidRDefault="009970A6">
      <w:pPr>
        <w:jc w:val="both"/>
        <w:rPr>
          <w:rFonts w:ascii="Arial" w:hAnsi="Arial" w:cs="Arial"/>
          <w:sz w:val="16"/>
        </w:rPr>
      </w:pPr>
      <w:r>
        <w:rPr>
          <w:rFonts w:ascii="Arial" w:hAnsi="Arial" w:cs="Arial"/>
          <w:sz w:val="16"/>
        </w:rPr>
        <w:t xml:space="preserve">Jahrgänge </w:t>
      </w:r>
      <w:r w:rsidR="009E10AB">
        <w:rPr>
          <w:rFonts w:ascii="Arial" w:hAnsi="Arial" w:cs="Arial"/>
          <w:sz w:val="16"/>
        </w:rPr>
        <w:t>3 und 4</w:t>
      </w:r>
      <w:r>
        <w:rPr>
          <w:rFonts w:ascii="Arial" w:hAnsi="Arial" w:cs="Arial"/>
          <w:sz w:val="16"/>
        </w:rPr>
        <w:t>:</w:t>
      </w:r>
      <w:r w:rsidR="009E10AB">
        <w:rPr>
          <w:rFonts w:ascii="Arial" w:hAnsi="Arial" w:cs="Arial"/>
          <w:sz w:val="16"/>
        </w:rPr>
        <w:t xml:space="preserve"> 5 Deutsch, 5 Mathe, 4 Sachu</w:t>
      </w:r>
      <w:r w:rsidR="009E10AB">
        <w:rPr>
          <w:rFonts w:ascii="Arial" w:hAnsi="Arial" w:cs="Arial"/>
          <w:sz w:val="16"/>
        </w:rPr>
        <w:t>n</w:t>
      </w:r>
      <w:r w:rsidR="009E10AB">
        <w:rPr>
          <w:rFonts w:ascii="Arial" w:hAnsi="Arial" w:cs="Arial"/>
          <w:sz w:val="16"/>
        </w:rPr>
        <w:t xml:space="preserve">terricht, 2 Religion, </w:t>
      </w:r>
      <w:r w:rsidR="00AC59DC">
        <w:rPr>
          <w:rFonts w:ascii="Arial" w:hAnsi="Arial" w:cs="Arial"/>
          <w:sz w:val="16"/>
        </w:rPr>
        <w:t>2</w:t>
      </w:r>
      <w:r w:rsidR="009E10AB">
        <w:rPr>
          <w:rFonts w:ascii="Arial" w:hAnsi="Arial" w:cs="Arial"/>
          <w:sz w:val="16"/>
        </w:rPr>
        <w:t xml:space="preserve"> Kunst</w:t>
      </w:r>
      <w:r w:rsidR="00AC59DC">
        <w:rPr>
          <w:rFonts w:ascii="Arial" w:hAnsi="Arial" w:cs="Arial"/>
          <w:sz w:val="16"/>
        </w:rPr>
        <w:t xml:space="preserve">, 2 </w:t>
      </w:r>
      <w:r w:rsidR="009E10AB">
        <w:rPr>
          <w:rFonts w:ascii="Arial" w:hAnsi="Arial" w:cs="Arial"/>
          <w:sz w:val="16"/>
        </w:rPr>
        <w:t>Musik 3 Sport und 2 Englisch</w:t>
      </w:r>
    </w:p>
    <w:p w14:paraId="4ADE5F9F" w14:textId="77777777" w:rsidR="009E10AB" w:rsidRDefault="009E10AB">
      <w:pPr>
        <w:jc w:val="both"/>
        <w:rPr>
          <w:rFonts w:ascii="Arial" w:hAnsi="Arial" w:cs="Arial"/>
          <w:sz w:val="16"/>
        </w:rPr>
      </w:pPr>
      <w:r>
        <w:rPr>
          <w:rFonts w:ascii="Arial" w:hAnsi="Arial" w:cs="Arial"/>
          <w:sz w:val="16"/>
        </w:rPr>
        <w:t>Die zur Verfügung stehenden Förderstunden sind von der Stundenzuweisung abhängig.</w:t>
      </w:r>
    </w:p>
    <w:p w14:paraId="500738C5" w14:textId="77777777" w:rsidR="009E10AB" w:rsidRDefault="009E10AB">
      <w:pPr>
        <w:jc w:val="both"/>
        <w:rPr>
          <w:rFonts w:ascii="Arial" w:hAnsi="Arial" w:cs="Arial"/>
          <w:sz w:val="16"/>
        </w:rPr>
      </w:pPr>
      <w:r>
        <w:rPr>
          <w:rFonts w:ascii="Arial" w:hAnsi="Arial" w:cs="Arial"/>
          <w:sz w:val="16"/>
        </w:rPr>
        <w:t>Die „Lernzeit“ ist eine zusätzliche Übungs- und Wiederholung</w:t>
      </w:r>
      <w:r>
        <w:rPr>
          <w:rFonts w:ascii="Arial" w:hAnsi="Arial" w:cs="Arial"/>
          <w:sz w:val="16"/>
        </w:rPr>
        <w:t>s</w:t>
      </w:r>
      <w:r>
        <w:rPr>
          <w:rFonts w:ascii="Arial" w:hAnsi="Arial" w:cs="Arial"/>
          <w:sz w:val="16"/>
        </w:rPr>
        <w:t xml:space="preserve">stunde am Vormittag der „Ganztage“ </w:t>
      </w:r>
      <w:r w:rsidR="00AC59DC">
        <w:rPr>
          <w:rFonts w:ascii="Arial" w:hAnsi="Arial" w:cs="Arial"/>
          <w:sz w:val="16"/>
        </w:rPr>
        <w:t xml:space="preserve">(Mo, Mi, Do.) </w:t>
      </w:r>
      <w:r>
        <w:rPr>
          <w:rFonts w:ascii="Arial" w:hAnsi="Arial" w:cs="Arial"/>
          <w:sz w:val="16"/>
        </w:rPr>
        <w:t xml:space="preserve">und trägt der Tatsache Rechnung, dass Kinder nach dem </w:t>
      </w:r>
      <w:r w:rsidR="00AC59DC">
        <w:rPr>
          <w:rFonts w:ascii="Arial" w:hAnsi="Arial" w:cs="Arial"/>
          <w:sz w:val="16"/>
        </w:rPr>
        <w:t xml:space="preserve">AG-Angebot </w:t>
      </w:r>
      <w:r w:rsidR="009970A6">
        <w:rPr>
          <w:rFonts w:ascii="Arial" w:hAnsi="Arial" w:cs="Arial"/>
          <w:sz w:val="16"/>
        </w:rPr>
        <w:t xml:space="preserve">oder der Paktbetreuung </w:t>
      </w:r>
      <w:r>
        <w:rPr>
          <w:rFonts w:ascii="Arial" w:hAnsi="Arial" w:cs="Arial"/>
          <w:sz w:val="16"/>
        </w:rPr>
        <w:t>erst am späten Nachmittag zu Hause sind</w:t>
      </w:r>
      <w:r w:rsidR="00AC59DC">
        <w:rPr>
          <w:rFonts w:ascii="Arial" w:hAnsi="Arial" w:cs="Arial"/>
          <w:sz w:val="16"/>
        </w:rPr>
        <w:t xml:space="preserve"> und dann keine Hausaufgaben mehr erledigen müssen</w:t>
      </w:r>
      <w:r w:rsidR="009970A6">
        <w:rPr>
          <w:rFonts w:ascii="Arial" w:hAnsi="Arial" w:cs="Arial"/>
          <w:sz w:val="16"/>
        </w:rPr>
        <w:t>.</w:t>
      </w:r>
    </w:p>
    <w:p w14:paraId="4019BE86" w14:textId="77777777" w:rsidR="009E10AB" w:rsidRDefault="009E10AB">
      <w:pPr>
        <w:jc w:val="both"/>
        <w:rPr>
          <w:rFonts w:ascii="Arial" w:hAnsi="Arial" w:cs="Arial"/>
          <w:b/>
          <w:bCs/>
          <w:sz w:val="16"/>
        </w:rPr>
      </w:pPr>
    </w:p>
    <w:p w14:paraId="36AEF62B" w14:textId="77777777" w:rsidR="009E10AB" w:rsidRPr="00E00722" w:rsidRDefault="009E10AB">
      <w:pPr>
        <w:jc w:val="both"/>
        <w:rPr>
          <w:rFonts w:ascii="Arial" w:hAnsi="Arial" w:cs="Arial"/>
          <w:sz w:val="16"/>
        </w:rPr>
      </w:pPr>
      <w:r>
        <w:rPr>
          <w:rFonts w:ascii="Arial" w:hAnsi="Arial" w:cs="Arial"/>
          <w:b/>
          <w:bCs/>
          <w:sz w:val="16"/>
        </w:rPr>
        <w:t xml:space="preserve">Teilnahme am Unterricht </w:t>
      </w:r>
      <w:r>
        <w:rPr>
          <w:rFonts w:ascii="Arial" w:hAnsi="Arial" w:cs="Arial"/>
          <w:sz w:val="16"/>
        </w:rPr>
        <w:t xml:space="preserve">– Die Erziehungs-berechtigten sind dafür verantwortlich, dass ihr Kind regelmäßig am Unterricht teilnimmt und mit dem notwendigen Schulmaterial ausgestattet ist. </w:t>
      </w:r>
    </w:p>
    <w:p w14:paraId="7126A124" w14:textId="77777777" w:rsidR="009E10AB" w:rsidRDefault="009E10AB">
      <w:pPr>
        <w:jc w:val="both"/>
        <w:rPr>
          <w:rFonts w:ascii="Arial" w:hAnsi="Arial" w:cs="Arial"/>
          <w:sz w:val="16"/>
        </w:rPr>
      </w:pPr>
    </w:p>
    <w:p w14:paraId="7200D3E4" w14:textId="77777777" w:rsidR="009E10AB" w:rsidRDefault="009E10AB">
      <w:pPr>
        <w:jc w:val="both"/>
        <w:rPr>
          <w:rFonts w:ascii="Arial" w:hAnsi="Arial" w:cs="Arial"/>
          <w:sz w:val="16"/>
        </w:rPr>
      </w:pPr>
      <w:r>
        <w:rPr>
          <w:rFonts w:ascii="Arial" w:hAnsi="Arial" w:cs="Arial"/>
          <w:b/>
          <w:sz w:val="16"/>
        </w:rPr>
        <w:t xml:space="preserve">Vorklasse - </w:t>
      </w:r>
      <w:r>
        <w:rPr>
          <w:rFonts w:ascii="Arial" w:hAnsi="Arial" w:cs="Arial"/>
          <w:sz w:val="16"/>
        </w:rPr>
        <w:t>In der Vorklasse wird in besond</w:t>
      </w:r>
      <w:r>
        <w:rPr>
          <w:rFonts w:ascii="Arial" w:hAnsi="Arial" w:cs="Arial"/>
          <w:sz w:val="16"/>
        </w:rPr>
        <w:t>e</w:t>
      </w:r>
      <w:r>
        <w:rPr>
          <w:rFonts w:ascii="Arial" w:hAnsi="Arial" w:cs="Arial"/>
          <w:sz w:val="16"/>
        </w:rPr>
        <w:t>rem Maße dem unterschiedlichen körperlichen, geistigen und seelischen Entwicklungsstand der Kinder Rechnung getragen. Durch die Verbi</w:t>
      </w:r>
      <w:r>
        <w:rPr>
          <w:rFonts w:ascii="Arial" w:hAnsi="Arial" w:cs="Arial"/>
          <w:sz w:val="16"/>
        </w:rPr>
        <w:t>n</w:t>
      </w:r>
      <w:r>
        <w:rPr>
          <w:rFonts w:ascii="Arial" w:hAnsi="Arial" w:cs="Arial"/>
          <w:sz w:val="16"/>
        </w:rPr>
        <w:t>dung von sozialpädagogischen und unterrichtl</w:t>
      </w:r>
      <w:r>
        <w:rPr>
          <w:rFonts w:ascii="Arial" w:hAnsi="Arial" w:cs="Arial"/>
          <w:sz w:val="16"/>
        </w:rPr>
        <w:t>i</w:t>
      </w:r>
      <w:r>
        <w:rPr>
          <w:rFonts w:ascii="Arial" w:hAnsi="Arial" w:cs="Arial"/>
          <w:sz w:val="16"/>
        </w:rPr>
        <w:t>chen Lern- und Arbeitsformen wird der Übergang in die erste Klasse erleichtert. In die Vorklasse können Kinder aufgenommen werden, die bei Beginn der Schulpflicht körperlich, geistig oder seelisch noch nicht so weit entwickelt sind, um erfolgreich am Unterricht mit Erfolg teilnehmen zu können.</w:t>
      </w:r>
    </w:p>
    <w:p w14:paraId="24CDCEBC" w14:textId="77777777" w:rsidR="009E10AB" w:rsidRPr="00F50952" w:rsidRDefault="009E10AB">
      <w:pPr>
        <w:jc w:val="both"/>
        <w:rPr>
          <w:rFonts w:ascii="Arial" w:hAnsi="Arial" w:cs="Arial"/>
          <w:sz w:val="16"/>
        </w:rPr>
      </w:pPr>
    </w:p>
    <w:p w14:paraId="0680D459" w14:textId="77777777" w:rsidR="009E10AB" w:rsidRDefault="009E10AB">
      <w:pPr>
        <w:jc w:val="both"/>
        <w:rPr>
          <w:rFonts w:ascii="Arial" w:hAnsi="Arial" w:cs="Arial"/>
          <w:sz w:val="16"/>
        </w:rPr>
      </w:pPr>
      <w:r>
        <w:rPr>
          <w:rFonts w:ascii="Arial" w:hAnsi="Arial" w:cs="Arial"/>
          <w:b/>
          <w:sz w:val="16"/>
        </w:rPr>
        <w:t xml:space="preserve">Wahl des weiterführenden Bildungsganges nach der Grundschule – </w:t>
      </w:r>
      <w:r>
        <w:rPr>
          <w:rFonts w:ascii="Arial" w:hAnsi="Arial" w:cs="Arial"/>
          <w:sz w:val="16"/>
        </w:rPr>
        <w:t>Die Wahl des weite</w:t>
      </w:r>
      <w:r>
        <w:rPr>
          <w:rFonts w:ascii="Arial" w:hAnsi="Arial" w:cs="Arial"/>
          <w:sz w:val="16"/>
        </w:rPr>
        <w:t>r</w:t>
      </w:r>
      <w:r>
        <w:rPr>
          <w:rFonts w:ascii="Arial" w:hAnsi="Arial" w:cs="Arial"/>
          <w:sz w:val="16"/>
        </w:rPr>
        <w:t>führenden Bildungsganges ist Sache der Eltern. In einem Antrag wählen die Eltern eine Schu</w:t>
      </w:r>
      <w:r>
        <w:rPr>
          <w:rFonts w:ascii="Arial" w:hAnsi="Arial" w:cs="Arial"/>
          <w:sz w:val="16"/>
        </w:rPr>
        <w:t>l</w:t>
      </w:r>
      <w:r>
        <w:rPr>
          <w:rFonts w:ascii="Arial" w:hAnsi="Arial" w:cs="Arial"/>
          <w:sz w:val="16"/>
        </w:rPr>
        <w:t>form, die dem gewünschten Bildungsgang en</w:t>
      </w:r>
      <w:r>
        <w:rPr>
          <w:rFonts w:ascii="Arial" w:hAnsi="Arial" w:cs="Arial"/>
          <w:sz w:val="16"/>
        </w:rPr>
        <w:t>t</w:t>
      </w:r>
      <w:r>
        <w:rPr>
          <w:rFonts w:ascii="Arial" w:hAnsi="Arial" w:cs="Arial"/>
          <w:sz w:val="16"/>
        </w:rPr>
        <w:t xml:space="preserve">spricht oder ihn einschließt. Der Antrag ist bis zum 5. März zu stellen. </w:t>
      </w:r>
    </w:p>
    <w:p w14:paraId="175F09D7" w14:textId="77777777" w:rsidR="009E10AB" w:rsidRDefault="009E10AB">
      <w:pPr>
        <w:jc w:val="both"/>
        <w:rPr>
          <w:rFonts w:ascii="Arial" w:hAnsi="Arial" w:cs="Arial"/>
          <w:sz w:val="16"/>
        </w:rPr>
      </w:pPr>
      <w:r>
        <w:rPr>
          <w:rFonts w:ascii="Arial" w:hAnsi="Arial" w:cs="Arial"/>
          <w:sz w:val="16"/>
        </w:rPr>
        <w:t>Zur allgemeinen Information der Eltern wird vor Beginn der Weihnachtsferien in der Jahrgang</w:t>
      </w:r>
      <w:r>
        <w:rPr>
          <w:rFonts w:ascii="Arial" w:hAnsi="Arial" w:cs="Arial"/>
          <w:sz w:val="16"/>
        </w:rPr>
        <w:t>s</w:t>
      </w:r>
      <w:r>
        <w:rPr>
          <w:rFonts w:ascii="Arial" w:hAnsi="Arial" w:cs="Arial"/>
          <w:sz w:val="16"/>
        </w:rPr>
        <w:t>stufe 4 ein Informationsabend durchg</w:t>
      </w:r>
      <w:r>
        <w:rPr>
          <w:rFonts w:ascii="Arial" w:hAnsi="Arial" w:cs="Arial"/>
          <w:sz w:val="16"/>
        </w:rPr>
        <w:t>e</w:t>
      </w:r>
      <w:r>
        <w:rPr>
          <w:rFonts w:ascii="Arial" w:hAnsi="Arial" w:cs="Arial"/>
          <w:sz w:val="16"/>
        </w:rPr>
        <w:t>führt, auf dem über die im Bereich des Schultr</w:t>
      </w:r>
      <w:r>
        <w:rPr>
          <w:rFonts w:ascii="Arial" w:hAnsi="Arial" w:cs="Arial"/>
          <w:sz w:val="16"/>
        </w:rPr>
        <w:t>ä</w:t>
      </w:r>
      <w:r>
        <w:rPr>
          <w:rFonts w:ascii="Arial" w:hAnsi="Arial" w:cs="Arial"/>
          <w:sz w:val="16"/>
        </w:rPr>
        <w:t>gers vo</w:t>
      </w:r>
      <w:r>
        <w:rPr>
          <w:rFonts w:ascii="Arial" w:hAnsi="Arial" w:cs="Arial"/>
          <w:sz w:val="16"/>
        </w:rPr>
        <w:t>r</w:t>
      </w:r>
      <w:r>
        <w:rPr>
          <w:rFonts w:ascii="Arial" w:hAnsi="Arial" w:cs="Arial"/>
          <w:sz w:val="16"/>
        </w:rPr>
        <w:t>handenen Bildung</w:t>
      </w:r>
      <w:r>
        <w:rPr>
          <w:rFonts w:ascii="Arial" w:hAnsi="Arial" w:cs="Arial"/>
          <w:sz w:val="16"/>
        </w:rPr>
        <w:t>s</w:t>
      </w:r>
      <w:r>
        <w:rPr>
          <w:rFonts w:ascii="Arial" w:hAnsi="Arial" w:cs="Arial"/>
          <w:sz w:val="16"/>
        </w:rPr>
        <w:t>angebote unterrichtet wird.</w:t>
      </w:r>
    </w:p>
    <w:p w14:paraId="340936BA" w14:textId="77777777" w:rsidR="009E10AB" w:rsidRDefault="009E10AB">
      <w:pPr>
        <w:jc w:val="both"/>
        <w:rPr>
          <w:rFonts w:ascii="Arial" w:hAnsi="Arial" w:cs="Arial"/>
          <w:sz w:val="16"/>
        </w:rPr>
      </w:pPr>
      <w:r>
        <w:rPr>
          <w:rFonts w:ascii="Arial" w:hAnsi="Arial" w:cs="Arial"/>
          <w:sz w:val="16"/>
        </w:rPr>
        <w:t>Bis zum 25. Februar lädt die besuchte Grun</w:t>
      </w:r>
      <w:r>
        <w:rPr>
          <w:rFonts w:ascii="Arial" w:hAnsi="Arial" w:cs="Arial"/>
          <w:sz w:val="16"/>
        </w:rPr>
        <w:t>d</w:t>
      </w:r>
      <w:r>
        <w:rPr>
          <w:rFonts w:ascii="Arial" w:hAnsi="Arial" w:cs="Arial"/>
          <w:sz w:val="16"/>
        </w:rPr>
        <w:t>schule die Eltern zu einer Einzelberatung über den weiteren Bildungsweg der Schülerin oder des Schülers ein. Die Beratung führt die Klassenleh</w:t>
      </w:r>
      <w:r>
        <w:rPr>
          <w:rFonts w:ascii="Arial" w:hAnsi="Arial" w:cs="Arial"/>
          <w:sz w:val="16"/>
        </w:rPr>
        <w:t>r</w:t>
      </w:r>
      <w:r>
        <w:rPr>
          <w:rFonts w:ascii="Arial" w:hAnsi="Arial" w:cs="Arial"/>
          <w:sz w:val="16"/>
        </w:rPr>
        <w:t>kraft nach Abstimmung mit den übrigen Lehreri</w:t>
      </w:r>
      <w:r>
        <w:rPr>
          <w:rFonts w:ascii="Arial" w:hAnsi="Arial" w:cs="Arial"/>
          <w:sz w:val="16"/>
        </w:rPr>
        <w:t>n</w:t>
      </w:r>
      <w:r>
        <w:rPr>
          <w:rFonts w:ascii="Arial" w:hAnsi="Arial" w:cs="Arial"/>
          <w:sz w:val="16"/>
        </w:rPr>
        <w:t>nen und Lehrern, die die Schülerinnen und Sch</w:t>
      </w:r>
      <w:r>
        <w:rPr>
          <w:rFonts w:ascii="Arial" w:hAnsi="Arial" w:cs="Arial"/>
          <w:sz w:val="16"/>
        </w:rPr>
        <w:t>ü</w:t>
      </w:r>
      <w:r>
        <w:rPr>
          <w:rFonts w:ascii="Arial" w:hAnsi="Arial" w:cs="Arial"/>
          <w:sz w:val="16"/>
        </w:rPr>
        <w:t>ler unterrichten, durch. Über die Beratung wird ein Aktenvermerk angefertigt.</w:t>
      </w:r>
    </w:p>
    <w:p w14:paraId="60854B32" w14:textId="77777777" w:rsidR="009E10AB" w:rsidRPr="00F456A1" w:rsidRDefault="009E10AB">
      <w:pPr>
        <w:jc w:val="both"/>
        <w:rPr>
          <w:rFonts w:ascii="Arial" w:hAnsi="Arial" w:cs="Arial"/>
          <w:sz w:val="16"/>
        </w:rPr>
      </w:pPr>
    </w:p>
    <w:p w14:paraId="74A29DE5" w14:textId="77777777" w:rsidR="009E10AB" w:rsidRPr="008B24B2" w:rsidRDefault="009E10AB" w:rsidP="009E10AB">
      <w:pPr>
        <w:jc w:val="both"/>
        <w:rPr>
          <w:rFonts w:ascii="Arial" w:hAnsi="Arial" w:cs="Arial"/>
          <w:bCs/>
          <w:sz w:val="16"/>
        </w:rPr>
      </w:pPr>
      <w:r>
        <w:rPr>
          <w:rFonts w:ascii="Arial" w:hAnsi="Arial" w:cs="Arial"/>
          <w:b/>
          <w:bCs/>
          <w:sz w:val="16"/>
        </w:rPr>
        <w:t xml:space="preserve">Wandertage und Klassenfahrten – </w:t>
      </w:r>
      <w:r>
        <w:rPr>
          <w:rFonts w:ascii="Arial" w:hAnsi="Arial" w:cs="Arial"/>
          <w:bCs/>
          <w:sz w:val="16"/>
        </w:rPr>
        <w:t>Es können bis zu 8 Unterrichtstage im Schuljahr für Wande</w:t>
      </w:r>
      <w:r>
        <w:rPr>
          <w:rFonts w:ascii="Arial" w:hAnsi="Arial" w:cs="Arial"/>
          <w:bCs/>
          <w:sz w:val="16"/>
        </w:rPr>
        <w:t>r</w:t>
      </w:r>
      <w:r>
        <w:rPr>
          <w:rFonts w:ascii="Arial" w:hAnsi="Arial" w:cs="Arial"/>
          <w:bCs/>
          <w:sz w:val="16"/>
        </w:rPr>
        <w:t>tage, Unterrichtsgänge/-fahrten oder Klassenfah</w:t>
      </w:r>
      <w:r>
        <w:rPr>
          <w:rFonts w:ascii="Arial" w:hAnsi="Arial" w:cs="Arial"/>
          <w:bCs/>
          <w:sz w:val="16"/>
        </w:rPr>
        <w:t>r</w:t>
      </w:r>
      <w:r>
        <w:rPr>
          <w:rFonts w:ascii="Arial" w:hAnsi="Arial" w:cs="Arial"/>
          <w:bCs/>
          <w:sz w:val="16"/>
        </w:rPr>
        <w:t>ten in Anspruch genommen werden. Bis zu 5 Unterrichtstage können in der Jahrgangsstufe 3 oder 4 zu einer mehrtägigen Veranstaltung ve</w:t>
      </w:r>
      <w:r>
        <w:rPr>
          <w:rFonts w:ascii="Arial" w:hAnsi="Arial" w:cs="Arial"/>
          <w:bCs/>
          <w:sz w:val="16"/>
        </w:rPr>
        <w:t>r</w:t>
      </w:r>
      <w:r>
        <w:rPr>
          <w:rFonts w:ascii="Arial" w:hAnsi="Arial" w:cs="Arial"/>
          <w:bCs/>
          <w:sz w:val="16"/>
        </w:rPr>
        <w:t>bunden werden. Mehrtägige Veranstaltungen werden zwischen Lehrkräften und Eltern abg</w:t>
      </w:r>
      <w:r>
        <w:rPr>
          <w:rFonts w:ascii="Arial" w:hAnsi="Arial" w:cs="Arial"/>
          <w:bCs/>
          <w:sz w:val="16"/>
        </w:rPr>
        <w:t>e</w:t>
      </w:r>
      <w:r>
        <w:rPr>
          <w:rFonts w:ascii="Arial" w:hAnsi="Arial" w:cs="Arial"/>
          <w:bCs/>
          <w:sz w:val="16"/>
        </w:rPr>
        <w:t>stimmt.</w:t>
      </w:r>
    </w:p>
    <w:sectPr w:rsidR="009E10AB" w:rsidRPr="008B24B2" w:rsidSect="009E10AB">
      <w:pgSz w:w="16838" w:h="11906" w:orient="landscape" w:code="9"/>
      <w:pgMar w:top="284" w:right="678" w:bottom="425" w:left="340" w:header="720" w:footer="720" w:gutter="0"/>
      <w:cols w:num="4"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967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22D52"/>
    <w:multiLevelType w:val="hybridMultilevel"/>
    <w:tmpl w:val="BDCE14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B60BAA"/>
    <w:multiLevelType w:val="hybridMultilevel"/>
    <w:tmpl w:val="792856F6"/>
    <w:lvl w:ilvl="0" w:tplc="0407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1520A8B"/>
    <w:multiLevelType w:val="hybridMultilevel"/>
    <w:tmpl w:val="0ED448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4E34C0D"/>
    <w:multiLevelType w:val="hybridMultilevel"/>
    <w:tmpl w:val="95AC682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469E"/>
    <w:rsid w:val="00386F03"/>
    <w:rsid w:val="00405393"/>
    <w:rsid w:val="00562E72"/>
    <w:rsid w:val="00774DCE"/>
    <w:rsid w:val="00787261"/>
    <w:rsid w:val="007A3A8D"/>
    <w:rsid w:val="009970A6"/>
    <w:rsid w:val="009E10AB"/>
    <w:rsid w:val="00AC59DC"/>
    <w:rsid w:val="00E30E45"/>
    <w:rsid w:val="00F33BB5"/>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5E7C0"/>
  <w14:defaultImageDpi w14:val="32767"/>
  <w15:chartTrackingRefBased/>
  <w15:docId w15:val="{367DDC6D-56B5-404A-A5D4-34D0D6FC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cs="Arial"/>
      <w:b/>
      <w:bCs/>
      <w:sz w:val="16"/>
    </w:rPr>
  </w:style>
  <w:style w:type="paragraph" w:styleId="berschrift2">
    <w:name w:val="heading 2"/>
    <w:basedOn w:val="Standard"/>
    <w:next w:val="Standard"/>
    <w:qFormat/>
    <w:pPr>
      <w:keepNext/>
      <w:outlineLvl w:val="1"/>
    </w:pPr>
    <w:rPr>
      <w:rFonts w:ascii="Arial" w:hAnsi="Arial" w:cs="Arial"/>
      <w:b/>
      <w:bCs/>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4</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Sauerwein</dc:creator>
  <cp:keywords/>
  <dc:description/>
  <cp:lastModifiedBy>Dörte Grell</cp:lastModifiedBy>
  <cp:revision>2</cp:revision>
  <cp:lastPrinted>2014-03-25T15:04:00Z</cp:lastPrinted>
  <dcterms:created xsi:type="dcterms:W3CDTF">2021-08-05T08:48:00Z</dcterms:created>
  <dcterms:modified xsi:type="dcterms:W3CDTF">2021-08-05T08:48:00Z</dcterms:modified>
</cp:coreProperties>
</file>